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6A8" w:rsidRDefault="002847CD">
      <w:pPr>
        <w:pStyle w:val="Heading1"/>
        <w:rPr>
          <w:rFonts w:ascii="Times New Roman" w:eastAsia="Times New Roman" w:hAnsi="Times New Roman" w:cs="Times New Roman"/>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-47624</wp:posOffset>
            </wp:positionH>
            <wp:positionV relativeFrom="paragraph">
              <wp:posOffset>66675</wp:posOffset>
            </wp:positionV>
            <wp:extent cx="1181100" cy="11811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1100" cy="1181100"/>
                    </a:xfrm>
                    <a:prstGeom prst="rect">
                      <a:avLst/>
                    </a:prstGeom>
                    <a:ln/>
                  </pic:spPr>
                </pic:pic>
              </a:graphicData>
            </a:graphic>
          </wp:anchor>
        </w:drawing>
      </w:r>
    </w:p>
    <w:p w:rsidR="002976A8" w:rsidRDefault="002847CD">
      <w:pPr>
        <w:pStyle w:val="Heading1"/>
        <w:jc w:val="center"/>
        <w:rPr>
          <w:rFonts w:ascii="Century Gothic" w:eastAsia="Century Gothic" w:hAnsi="Century Gothic" w:cs="Century Gothic"/>
          <w:b/>
          <w:i w:val="0"/>
          <w:sz w:val="24"/>
          <w:szCs w:val="24"/>
        </w:rPr>
      </w:pPr>
      <w:r>
        <w:rPr>
          <w:rFonts w:ascii="Century Gothic" w:eastAsia="Century Gothic" w:hAnsi="Century Gothic" w:cs="Century Gothic"/>
          <w:b/>
          <w:i w:val="0"/>
          <w:sz w:val="24"/>
          <w:szCs w:val="24"/>
        </w:rPr>
        <w:t xml:space="preserve">    </w:t>
      </w:r>
    </w:p>
    <w:p w:rsidR="002976A8" w:rsidRDefault="002976A8">
      <w:pPr>
        <w:pStyle w:val="Heading1"/>
        <w:jc w:val="center"/>
        <w:rPr>
          <w:rFonts w:ascii="Century Gothic" w:eastAsia="Century Gothic" w:hAnsi="Century Gothic" w:cs="Century Gothic"/>
          <w:b/>
          <w:i w:val="0"/>
          <w:sz w:val="24"/>
          <w:szCs w:val="24"/>
        </w:rPr>
      </w:pPr>
    </w:p>
    <w:p w:rsidR="002976A8" w:rsidRDefault="002847CD">
      <w:pPr>
        <w:pStyle w:val="Heading1"/>
        <w:jc w:val="center"/>
        <w:rPr>
          <w:rFonts w:ascii="Century Gothic" w:eastAsia="Century Gothic" w:hAnsi="Century Gothic" w:cs="Century Gothic"/>
          <w:i w:val="0"/>
          <w:sz w:val="28"/>
          <w:szCs w:val="28"/>
        </w:rPr>
      </w:pPr>
      <w:r>
        <w:rPr>
          <w:rFonts w:ascii="Century Gothic" w:eastAsia="Century Gothic" w:hAnsi="Century Gothic" w:cs="Century Gothic"/>
          <w:b/>
          <w:i w:val="0"/>
          <w:sz w:val="28"/>
          <w:szCs w:val="28"/>
        </w:rPr>
        <w:t xml:space="preserve"> Victoria Road</w:t>
      </w:r>
      <w:r>
        <w:rPr>
          <w:rFonts w:ascii="Century Gothic" w:eastAsia="Century Gothic" w:hAnsi="Century Gothic" w:cs="Century Gothic"/>
          <w:b/>
          <w:i w:val="0"/>
          <w:sz w:val="28"/>
          <w:szCs w:val="28"/>
        </w:rPr>
        <w:t xml:space="preserve"> Primary School</w:t>
      </w:r>
    </w:p>
    <w:p w:rsidR="002976A8" w:rsidRDefault="002847CD">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w:t>
      </w:r>
      <w:r>
        <w:rPr>
          <w:rFonts w:ascii="Century Gothic" w:eastAsia="Century Gothic" w:hAnsi="Century Gothic" w:cs="Century Gothic"/>
          <w:b/>
          <w:sz w:val="28"/>
          <w:szCs w:val="28"/>
        </w:rPr>
        <w:t>Bullying, Cyber-bullying and Harassment Policy</w:t>
      </w: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b/>
        </w:rPr>
      </w:pPr>
    </w:p>
    <w:p w:rsidR="002976A8" w:rsidRDefault="002976A8">
      <w:pPr>
        <w:rPr>
          <w:rFonts w:ascii="Century Gothic" w:eastAsia="Century Gothic" w:hAnsi="Century Gothic" w:cs="Century Gothic"/>
          <w:b/>
        </w:rPr>
      </w:pPr>
    </w:p>
    <w:p w:rsidR="002976A8" w:rsidRDefault="002847CD">
      <w:pPr>
        <w:rPr>
          <w:rFonts w:ascii="Century Gothic" w:eastAsia="Century Gothic" w:hAnsi="Century Gothic" w:cs="Century Gothic"/>
        </w:rPr>
      </w:pPr>
      <w:r>
        <w:rPr>
          <w:rFonts w:ascii="Century Gothic" w:eastAsia="Century Gothic" w:hAnsi="Century Gothic" w:cs="Century Gothic"/>
          <w:b/>
        </w:rPr>
        <w:t>Basic Beliefs:</w:t>
      </w:r>
    </w:p>
    <w:p w:rsidR="002976A8" w:rsidRDefault="002847CD">
      <w:pPr>
        <w:rPr>
          <w:rFonts w:ascii="Century Gothic" w:eastAsia="Century Gothic" w:hAnsi="Century Gothic" w:cs="Century Gothic"/>
          <w:color w:val="000000"/>
        </w:rPr>
      </w:pPr>
      <w:r>
        <w:rPr>
          <w:rFonts w:ascii="Century Gothic" w:eastAsia="Century Gothic" w:hAnsi="Century Gothic" w:cs="Century Gothic"/>
        </w:rPr>
        <w:t>Victoria Road</w:t>
      </w:r>
      <w:r>
        <w:rPr>
          <w:rFonts w:ascii="Century Gothic" w:eastAsia="Century Gothic" w:hAnsi="Century Gothic" w:cs="Century Gothic"/>
          <w:color w:val="000000"/>
        </w:rPr>
        <w:t xml:space="preserve"> Primary School is committed to providing a safe and respectful school environment and positive culture where bullying, cyber-bullying and harassment in any of its forms will not be tolerated.  Students and staff will have the right of respect from others,</w:t>
      </w:r>
      <w:r>
        <w:rPr>
          <w:rFonts w:ascii="Century Gothic" w:eastAsia="Century Gothic" w:hAnsi="Century Gothic" w:cs="Century Gothic"/>
          <w:color w:val="000000"/>
        </w:rPr>
        <w:t xml:space="preserve"> the right to learn or to teach, and a right to feel safe and secure in their school environment.</w:t>
      </w:r>
    </w:p>
    <w:p w:rsidR="002976A8" w:rsidRDefault="002976A8">
      <w:pPr>
        <w:rPr>
          <w:rFonts w:ascii="Century Gothic" w:eastAsia="Century Gothic" w:hAnsi="Century Gothic" w:cs="Century Gothic"/>
          <w:color w:val="000000"/>
        </w:rPr>
      </w:pPr>
    </w:p>
    <w:p w:rsidR="002976A8" w:rsidRDefault="002847CD">
      <w:pPr>
        <w:rPr>
          <w:rFonts w:ascii="Century Gothic" w:eastAsia="Century Gothic" w:hAnsi="Century Gothic" w:cs="Century Gothic"/>
          <w:color w:val="000000"/>
        </w:rPr>
      </w:pPr>
      <w:r>
        <w:rPr>
          <w:rFonts w:ascii="Century Gothic" w:eastAsia="Century Gothic" w:hAnsi="Century Gothic" w:cs="Century Gothic"/>
          <w:b/>
          <w:color w:val="000000"/>
        </w:rPr>
        <w:t>Definitions:</w:t>
      </w:r>
    </w:p>
    <w:p w:rsidR="002976A8" w:rsidRDefault="002847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Bullying </w:t>
      </w:r>
      <w:r>
        <w:rPr>
          <w:rFonts w:ascii="Century Gothic" w:eastAsia="Century Gothic" w:hAnsi="Century Gothic" w:cs="Century Gothic"/>
          <w:color w:val="000000"/>
        </w:rPr>
        <w:t>is when someone, or a group of people, deliberately upset or hurt another person or damage their property, reputation or social accepta</w:t>
      </w:r>
      <w:r>
        <w:rPr>
          <w:rFonts w:ascii="Century Gothic" w:eastAsia="Century Gothic" w:hAnsi="Century Gothic" w:cs="Century Gothic"/>
          <w:color w:val="000000"/>
        </w:rPr>
        <w:t xml:space="preserve">nce on </w:t>
      </w:r>
      <w:r>
        <w:rPr>
          <w:rFonts w:ascii="Century Gothic" w:eastAsia="Century Gothic" w:hAnsi="Century Gothic" w:cs="Century Gothic"/>
        </w:rPr>
        <w:t xml:space="preserve">repeated </w:t>
      </w:r>
      <w:r>
        <w:rPr>
          <w:rFonts w:ascii="Century Gothic" w:eastAsia="Century Gothic" w:hAnsi="Century Gothic" w:cs="Century Gothic"/>
          <w:color w:val="000000"/>
        </w:rPr>
        <w:t xml:space="preserve"> occasions. There is an imbalance of power in incidents of bullying with the bully or bullies having more power at the time due to age, size, status or other reasons.</w:t>
      </w:r>
    </w:p>
    <w:p w:rsidR="002976A8" w:rsidRDefault="002976A8">
      <w:pPr>
        <w:pBdr>
          <w:top w:val="nil"/>
          <w:left w:val="nil"/>
          <w:bottom w:val="nil"/>
          <w:right w:val="nil"/>
          <w:between w:val="nil"/>
        </w:pBdr>
        <w:rPr>
          <w:rFonts w:ascii="Century Gothic" w:eastAsia="Century Gothic" w:hAnsi="Century Gothic" w:cs="Century Gothic"/>
          <w:b/>
        </w:rPr>
      </w:pPr>
    </w:p>
    <w:p w:rsidR="002976A8" w:rsidRDefault="002847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Cyber-bullying </w:t>
      </w:r>
      <w:r>
        <w:rPr>
          <w:rFonts w:ascii="Century Gothic" w:eastAsia="Century Gothic" w:hAnsi="Century Gothic" w:cs="Century Gothic"/>
          <w:color w:val="000000"/>
        </w:rPr>
        <w:t xml:space="preserve">is through direct verbal or indirect bullying behaviours </w:t>
      </w:r>
      <w:r>
        <w:rPr>
          <w:rFonts w:ascii="Century Gothic" w:eastAsia="Century Gothic" w:hAnsi="Century Gothic" w:cs="Century Gothic"/>
          <w:color w:val="000000"/>
        </w:rPr>
        <w:t>using digital technologies. This includes harassment via a mobile phone, or written using the various mediums available or setting up a defamatory personal website or deliberately excluding someone from social network spaces.</w:t>
      </w:r>
    </w:p>
    <w:p w:rsidR="002976A8" w:rsidRDefault="002976A8">
      <w:pPr>
        <w:tabs>
          <w:tab w:val="left" w:pos="612"/>
        </w:tabs>
        <w:rPr>
          <w:rFonts w:ascii="Century Gothic" w:eastAsia="Century Gothic" w:hAnsi="Century Gothic" w:cs="Century Gothic"/>
          <w:b/>
        </w:rPr>
      </w:pPr>
    </w:p>
    <w:p w:rsidR="002976A8" w:rsidRDefault="002847CD">
      <w:pPr>
        <w:tabs>
          <w:tab w:val="left" w:pos="612"/>
        </w:tabs>
        <w:rPr>
          <w:rFonts w:ascii="Century Gothic" w:eastAsia="Century Gothic" w:hAnsi="Century Gothic" w:cs="Century Gothic"/>
        </w:rPr>
      </w:pPr>
      <w:r>
        <w:rPr>
          <w:rFonts w:ascii="Century Gothic" w:eastAsia="Century Gothic" w:hAnsi="Century Gothic" w:cs="Century Gothic"/>
          <w:b/>
        </w:rPr>
        <w:t>Harassment</w:t>
      </w:r>
      <w:r>
        <w:rPr>
          <w:rFonts w:ascii="Century Gothic" w:eastAsia="Century Gothic" w:hAnsi="Century Gothic" w:cs="Century Gothic"/>
        </w:rPr>
        <w:t xml:space="preserve">  is any verbal, ph</w:t>
      </w:r>
      <w:r>
        <w:rPr>
          <w:rFonts w:ascii="Century Gothic" w:eastAsia="Century Gothic" w:hAnsi="Century Gothic" w:cs="Century Gothic"/>
        </w:rPr>
        <w:t xml:space="preserve">ysical or sexual conduct (including gestures) which uninvited, </w:t>
      </w:r>
      <w:r>
        <w:rPr>
          <w:rFonts w:ascii="Century Gothic" w:eastAsia="Century Gothic" w:hAnsi="Century Gothic" w:cs="Century Gothic"/>
        </w:rPr>
        <w:t>unwelcome</w:t>
      </w:r>
      <w:r>
        <w:rPr>
          <w:rFonts w:ascii="Century Gothic" w:eastAsia="Century Gothic" w:hAnsi="Century Gothic" w:cs="Century Gothic"/>
        </w:rPr>
        <w:t xml:space="preserve"> or offensive to a person. Harassment can be seen as one form of bullying.  These terms are often interchangeable.</w:t>
      </w:r>
    </w:p>
    <w:p w:rsidR="002976A8" w:rsidRDefault="002976A8">
      <w:pPr>
        <w:pBdr>
          <w:top w:val="nil"/>
          <w:left w:val="nil"/>
          <w:bottom w:val="nil"/>
          <w:right w:val="nil"/>
          <w:between w:val="nil"/>
        </w:pBdr>
        <w:rPr>
          <w:rFonts w:ascii="Century Gothic" w:eastAsia="Century Gothic" w:hAnsi="Century Gothic" w:cs="Century Gothic"/>
          <w:color w:val="000000"/>
        </w:rPr>
      </w:pPr>
    </w:p>
    <w:p w:rsidR="002976A8" w:rsidRDefault="002847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Categories of bullying include:</w:t>
      </w:r>
    </w:p>
    <w:p w:rsidR="002976A8" w:rsidRDefault="002847CD">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Direct physical bullying – hitting, kicking, tripping, pinching, pushing or damaging property</w:t>
      </w:r>
    </w:p>
    <w:p w:rsidR="002976A8" w:rsidRDefault="002847CD">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Direct verbal bullying – name calling, insults, teasing, intimidation, homophobic or racist remarks, or verbal abuse</w:t>
      </w:r>
    </w:p>
    <w:p w:rsidR="002976A8" w:rsidRDefault="002847CD">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Indirect bullying – action designed to harm s</w:t>
      </w:r>
      <w:r>
        <w:rPr>
          <w:rFonts w:ascii="Century Gothic" w:eastAsia="Century Gothic" w:hAnsi="Century Gothic" w:cs="Century Gothic"/>
          <w:color w:val="000000"/>
        </w:rPr>
        <w:t>omeone’s social reputation and/or cause humiliation including: lying and spreading rumours, playing nasty jokes to embarrass and humiliate, mimicking, encouraging others to socially exclude someone, damaging someone’s social reputation or social acceptance</w:t>
      </w:r>
    </w:p>
    <w:p w:rsidR="002976A8" w:rsidRDefault="002976A8">
      <w:pPr>
        <w:tabs>
          <w:tab w:val="left" w:pos="612"/>
        </w:tabs>
        <w:rPr>
          <w:rFonts w:ascii="Century Gothic" w:eastAsia="Century Gothic" w:hAnsi="Century Gothic" w:cs="Century Gothic"/>
          <w:color w:val="000000"/>
        </w:rPr>
      </w:pPr>
    </w:p>
    <w:p w:rsidR="002976A8" w:rsidRDefault="002847CD">
      <w:pPr>
        <w:tabs>
          <w:tab w:val="left" w:pos="612"/>
        </w:tabs>
        <w:rPr>
          <w:rFonts w:ascii="Century Gothic" w:eastAsia="Century Gothic" w:hAnsi="Century Gothic" w:cs="Century Gothic"/>
          <w:color w:val="000000"/>
        </w:rPr>
      </w:pPr>
      <w:r>
        <w:rPr>
          <w:rFonts w:ascii="Century Gothic" w:eastAsia="Century Gothic" w:hAnsi="Century Gothic" w:cs="Century Gothic"/>
          <w:b/>
          <w:color w:val="000000"/>
        </w:rPr>
        <w:t xml:space="preserve">Note: </w:t>
      </w:r>
      <w:r>
        <w:rPr>
          <w:rFonts w:ascii="Century Gothic" w:eastAsia="Century Gothic" w:hAnsi="Century Gothic" w:cs="Century Gothic"/>
          <w:color w:val="000000"/>
        </w:rPr>
        <w:t xml:space="preserve">Many distressing behaviours are not examples of bullying even though they are unpleasant and often require teacher intervention and management. There are three socially unpleasant situations that are often confused with bullying: </w:t>
      </w:r>
    </w:p>
    <w:p w:rsidR="002976A8" w:rsidRDefault="002976A8">
      <w:pPr>
        <w:tabs>
          <w:tab w:val="left" w:pos="612"/>
        </w:tabs>
        <w:rPr>
          <w:rFonts w:ascii="Century Gothic" w:eastAsia="Century Gothic" w:hAnsi="Century Gothic" w:cs="Century Gothic"/>
        </w:rPr>
      </w:pPr>
    </w:p>
    <w:p w:rsidR="002976A8" w:rsidRDefault="002847CD">
      <w:pPr>
        <w:tabs>
          <w:tab w:val="left" w:pos="612"/>
        </w:tabs>
        <w:rPr>
          <w:rFonts w:ascii="Century Gothic" w:eastAsia="Century Gothic" w:hAnsi="Century Gothic" w:cs="Century Gothic"/>
          <w:color w:val="000000"/>
        </w:rPr>
      </w:pPr>
      <w:r>
        <w:rPr>
          <w:rFonts w:ascii="Century Gothic" w:eastAsia="Century Gothic" w:hAnsi="Century Gothic" w:cs="Century Gothic"/>
          <w:b/>
        </w:rPr>
        <w:t xml:space="preserve">1. </w:t>
      </w:r>
      <w:r>
        <w:rPr>
          <w:rFonts w:ascii="Century Gothic" w:eastAsia="Century Gothic" w:hAnsi="Century Gothic" w:cs="Century Gothic"/>
          <w:b/>
          <w:color w:val="000000"/>
        </w:rPr>
        <w:t>Mutual conflict:</w:t>
      </w:r>
    </w:p>
    <w:p w:rsidR="002976A8" w:rsidRDefault="002847CD">
      <w:pPr>
        <w:tabs>
          <w:tab w:val="left" w:pos="612"/>
        </w:tabs>
        <w:rPr>
          <w:rFonts w:ascii="Century Gothic" w:eastAsia="Century Gothic" w:hAnsi="Century Gothic" w:cs="Century Gothic"/>
          <w:color w:val="000000"/>
        </w:rPr>
      </w:pPr>
      <w:r>
        <w:rPr>
          <w:rFonts w:ascii="Century Gothic" w:eastAsia="Century Gothic" w:hAnsi="Century Gothic" w:cs="Century Gothic"/>
          <w:color w:val="000000"/>
        </w:rPr>
        <w:t>Involves an argument or disagreement between students but not an imbalance of power. Both parties are upset and usually both want a resolution to the problem. Unresolved mutual conflict can develop into a bullying situation if one of the p</w:t>
      </w:r>
      <w:r>
        <w:rPr>
          <w:rFonts w:ascii="Century Gothic" w:eastAsia="Century Gothic" w:hAnsi="Century Gothic" w:cs="Century Gothic"/>
          <w:color w:val="000000"/>
        </w:rPr>
        <w:t>arties targets the other repeatedly in retaliation.</w:t>
      </w:r>
    </w:p>
    <w:p w:rsidR="002976A8" w:rsidRDefault="002976A8">
      <w:pPr>
        <w:tabs>
          <w:tab w:val="left" w:pos="612"/>
        </w:tabs>
        <w:rPr>
          <w:rFonts w:ascii="Century Gothic" w:eastAsia="Century Gothic" w:hAnsi="Century Gothic" w:cs="Century Gothic"/>
        </w:rPr>
      </w:pPr>
    </w:p>
    <w:p w:rsidR="002976A8" w:rsidRDefault="002976A8">
      <w:pPr>
        <w:tabs>
          <w:tab w:val="left" w:pos="612"/>
        </w:tabs>
        <w:rPr>
          <w:rFonts w:ascii="Century Gothic" w:eastAsia="Century Gothic" w:hAnsi="Century Gothic" w:cs="Century Gothic"/>
        </w:rPr>
      </w:pPr>
    </w:p>
    <w:p w:rsidR="002976A8" w:rsidRDefault="002976A8">
      <w:pPr>
        <w:tabs>
          <w:tab w:val="left" w:pos="612"/>
        </w:tabs>
        <w:rPr>
          <w:rFonts w:ascii="Century Gothic" w:eastAsia="Century Gothic" w:hAnsi="Century Gothic" w:cs="Century Gothic"/>
        </w:rPr>
      </w:pPr>
    </w:p>
    <w:p w:rsidR="002976A8" w:rsidRDefault="002847CD">
      <w:pPr>
        <w:tabs>
          <w:tab w:val="left" w:pos="612"/>
        </w:tabs>
        <w:rPr>
          <w:rFonts w:ascii="Century Gothic" w:eastAsia="Century Gothic" w:hAnsi="Century Gothic" w:cs="Century Gothic"/>
          <w:color w:val="000000"/>
        </w:rPr>
      </w:pPr>
      <w:r>
        <w:rPr>
          <w:rFonts w:ascii="Century Gothic" w:eastAsia="Century Gothic" w:hAnsi="Century Gothic" w:cs="Century Gothic"/>
          <w:b/>
        </w:rPr>
        <w:t xml:space="preserve">2. </w:t>
      </w:r>
      <w:r>
        <w:rPr>
          <w:rFonts w:ascii="Century Gothic" w:eastAsia="Century Gothic" w:hAnsi="Century Gothic" w:cs="Century Gothic"/>
          <w:b/>
          <w:color w:val="000000"/>
        </w:rPr>
        <w:t>Social rejection or dislike:</w:t>
      </w:r>
    </w:p>
    <w:p w:rsidR="002976A8" w:rsidRDefault="002847CD">
      <w:pPr>
        <w:tabs>
          <w:tab w:val="left" w:pos="612"/>
        </w:tabs>
        <w:rPr>
          <w:rFonts w:ascii="Century Gothic" w:eastAsia="Century Gothic" w:hAnsi="Century Gothic" w:cs="Century Gothic"/>
          <w:color w:val="000000"/>
        </w:rPr>
      </w:pPr>
      <w:r>
        <w:rPr>
          <w:rFonts w:ascii="Century Gothic" w:eastAsia="Century Gothic" w:hAnsi="Century Gothic" w:cs="Century Gothic"/>
          <w:color w:val="000000"/>
        </w:rPr>
        <w:t xml:space="preserve">Social rejection or dislike is not bullying unless it involves deliberate and repeated   </w:t>
      </w:r>
    </w:p>
    <w:p w:rsidR="002976A8" w:rsidRDefault="002847CD">
      <w:pPr>
        <w:tabs>
          <w:tab w:val="left" w:pos="612"/>
        </w:tabs>
        <w:rPr>
          <w:rFonts w:ascii="Century Gothic" w:eastAsia="Century Gothic" w:hAnsi="Century Gothic" w:cs="Century Gothic"/>
          <w:color w:val="000000"/>
        </w:rPr>
      </w:pPr>
      <w:r>
        <w:rPr>
          <w:rFonts w:ascii="Century Gothic" w:eastAsia="Century Gothic" w:hAnsi="Century Gothic" w:cs="Century Gothic"/>
          <w:color w:val="000000"/>
        </w:rPr>
        <w:t>attempts to cause distress, exclude or create dislike by others.</w:t>
      </w:r>
    </w:p>
    <w:p w:rsidR="002976A8" w:rsidRDefault="002976A8">
      <w:pPr>
        <w:tabs>
          <w:tab w:val="left" w:pos="612"/>
        </w:tabs>
        <w:rPr>
          <w:rFonts w:ascii="Century Gothic" w:eastAsia="Century Gothic" w:hAnsi="Century Gothic" w:cs="Century Gothic"/>
        </w:rPr>
      </w:pPr>
    </w:p>
    <w:p w:rsidR="002976A8" w:rsidRDefault="002847CD">
      <w:pPr>
        <w:tabs>
          <w:tab w:val="left" w:pos="612"/>
        </w:tabs>
        <w:rPr>
          <w:rFonts w:ascii="Century Gothic" w:eastAsia="Century Gothic" w:hAnsi="Century Gothic" w:cs="Century Gothic"/>
          <w:color w:val="000000"/>
        </w:rPr>
      </w:pPr>
      <w:r>
        <w:rPr>
          <w:rFonts w:ascii="Century Gothic" w:eastAsia="Century Gothic" w:hAnsi="Century Gothic" w:cs="Century Gothic"/>
          <w:b/>
        </w:rPr>
        <w:t xml:space="preserve"> 3. </w:t>
      </w:r>
      <w:r>
        <w:rPr>
          <w:rFonts w:ascii="Century Gothic" w:eastAsia="Century Gothic" w:hAnsi="Century Gothic" w:cs="Century Gothic"/>
          <w:b/>
          <w:color w:val="000000"/>
        </w:rPr>
        <w:t>Single ep</w:t>
      </w:r>
      <w:r>
        <w:rPr>
          <w:rFonts w:ascii="Century Gothic" w:eastAsia="Century Gothic" w:hAnsi="Century Gothic" w:cs="Century Gothic"/>
          <w:b/>
          <w:color w:val="000000"/>
        </w:rPr>
        <w:t>isodes of nastiness or physical aggression</w:t>
      </w:r>
    </w:p>
    <w:p w:rsidR="002976A8" w:rsidRDefault="002847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These are not the same as bullying. If a student is verbally abused or pushed </w:t>
      </w:r>
      <w:r>
        <w:rPr>
          <w:rFonts w:ascii="Century Gothic" w:eastAsia="Century Gothic" w:hAnsi="Century Gothic" w:cs="Century Gothic"/>
          <w:b/>
          <w:color w:val="000000"/>
        </w:rPr>
        <w:t xml:space="preserve">on one occasion </w:t>
      </w:r>
      <w:r>
        <w:rPr>
          <w:rFonts w:ascii="Century Gothic" w:eastAsia="Century Gothic" w:hAnsi="Century Gothic" w:cs="Century Gothic"/>
          <w:color w:val="000000"/>
        </w:rPr>
        <w:t>they are not being bullied. Nastiness or physical aggression that is directed towards many different students is not th</w:t>
      </w:r>
      <w:r>
        <w:rPr>
          <w:rFonts w:ascii="Century Gothic" w:eastAsia="Century Gothic" w:hAnsi="Century Gothic" w:cs="Century Gothic"/>
          <w:color w:val="000000"/>
        </w:rPr>
        <w:t>e same as bullying. However, this does not mean that single episodes of nastiness or physical aggression should be ignored or condoned as these are unacceptable behaviours.</w:t>
      </w:r>
    </w:p>
    <w:p w:rsidR="002976A8" w:rsidRDefault="002976A8">
      <w:pPr>
        <w:pBdr>
          <w:top w:val="nil"/>
          <w:left w:val="nil"/>
          <w:bottom w:val="nil"/>
          <w:right w:val="nil"/>
          <w:between w:val="nil"/>
        </w:pBdr>
        <w:rPr>
          <w:rFonts w:ascii="Century Gothic" w:eastAsia="Century Gothic" w:hAnsi="Century Gothic" w:cs="Century Gothic"/>
          <w:b/>
        </w:rPr>
      </w:pPr>
    </w:p>
    <w:p w:rsidR="002976A8" w:rsidRDefault="002847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Aims:</w:t>
      </w:r>
      <w:r>
        <w:rPr>
          <w:rFonts w:ascii="Century Gothic" w:eastAsia="Century Gothic" w:hAnsi="Century Gothic" w:cs="Century Gothic"/>
          <w:color w:val="000000"/>
        </w:rPr>
        <w:t xml:space="preserve"> </w:t>
      </w:r>
    </w:p>
    <w:p w:rsidR="002976A8" w:rsidRDefault="002847CD">
      <w:pPr>
        <w:widowControl w:val="0"/>
        <w:numPr>
          <w:ilvl w:val="0"/>
          <w:numId w:val="18"/>
        </w:numPr>
        <w:tabs>
          <w:tab w:val="left" w:pos="204"/>
        </w:tabs>
        <w:rPr>
          <w:rFonts w:ascii="Century Gothic" w:eastAsia="Century Gothic" w:hAnsi="Century Gothic" w:cs="Century Gothic"/>
        </w:rPr>
      </w:pPr>
      <w:r>
        <w:rPr>
          <w:rFonts w:ascii="Century Gothic" w:eastAsia="Century Gothic" w:hAnsi="Century Gothic" w:cs="Century Gothic"/>
        </w:rPr>
        <w:t>To reinforce within the school community that no form of bullying is acceptable</w:t>
      </w:r>
    </w:p>
    <w:p w:rsidR="002976A8" w:rsidRDefault="002847CD">
      <w:pPr>
        <w:widowControl w:val="0"/>
        <w:numPr>
          <w:ilvl w:val="0"/>
          <w:numId w:val="18"/>
        </w:numPr>
        <w:tabs>
          <w:tab w:val="left" w:pos="204"/>
        </w:tabs>
        <w:rPr>
          <w:rFonts w:ascii="Century Gothic" w:eastAsia="Century Gothic" w:hAnsi="Century Gothic" w:cs="Century Gothic"/>
        </w:rPr>
      </w:pPr>
      <w:r>
        <w:rPr>
          <w:rFonts w:ascii="Century Gothic" w:eastAsia="Century Gothic" w:hAnsi="Century Gothic" w:cs="Century Gothic"/>
        </w:rPr>
        <w:t>To ensure that everyone within the school community is alerted to signs and evidence of bullying as well as reinforce that everyone has a responsibility to report it to staff w</w:t>
      </w:r>
      <w:r>
        <w:rPr>
          <w:rFonts w:ascii="Century Gothic" w:eastAsia="Century Gothic" w:hAnsi="Century Gothic" w:cs="Century Gothic"/>
        </w:rPr>
        <w:t>hether as observer or victim</w:t>
      </w:r>
    </w:p>
    <w:p w:rsidR="002976A8" w:rsidRDefault="002847CD">
      <w:pPr>
        <w:numPr>
          <w:ilvl w:val="0"/>
          <w:numId w:val="7"/>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To ensure that all reported incidents of bullying and harassment are</w:t>
      </w:r>
      <w:r>
        <w:rPr>
          <w:rFonts w:ascii="Century Gothic" w:eastAsia="Century Gothic" w:hAnsi="Century Gothic" w:cs="Century Gothic"/>
        </w:rPr>
        <w:t xml:space="preserve">, </w:t>
      </w:r>
      <w:r>
        <w:rPr>
          <w:rFonts w:ascii="Century Gothic" w:eastAsia="Century Gothic" w:hAnsi="Century Gothic" w:cs="Century Gothic"/>
          <w:color w:val="000000"/>
        </w:rPr>
        <w:t>recorded on Sentral</w:t>
      </w:r>
      <w:r>
        <w:rPr>
          <w:rFonts w:ascii="Century Gothic" w:eastAsia="Century Gothic" w:hAnsi="Century Gothic" w:cs="Century Gothic"/>
        </w:rPr>
        <w:t xml:space="preserve">, </w:t>
      </w:r>
      <w:r>
        <w:rPr>
          <w:rFonts w:ascii="Century Gothic" w:eastAsia="Century Gothic" w:hAnsi="Century Gothic" w:cs="Century Gothic"/>
          <w:color w:val="000000"/>
        </w:rPr>
        <w:t>followed up appropriately and that support is given to all affected parties</w:t>
      </w:r>
    </w:p>
    <w:p w:rsidR="002976A8" w:rsidRDefault="002847CD">
      <w:pPr>
        <w:numPr>
          <w:ilvl w:val="0"/>
          <w:numId w:val="7"/>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To seek parental and peer-group support and </w:t>
      </w:r>
      <w:r>
        <w:rPr>
          <w:rFonts w:ascii="Century Gothic" w:eastAsia="Century Gothic" w:hAnsi="Century Gothic" w:cs="Century Gothic"/>
        </w:rPr>
        <w:t>cooperation</w:t>
      </w:r>
      <w:r>
        <w:rPr>
          <w:rFonts w:ascii="Century Gothic" w:eastAsia="Century Gothic" w:hAnsi="Century Gothic" w:cs="Century Gothic"/>
          <w:color w:val="000000"/>
        </w:rPr>
        <w:t xml:space="preserve"> at all times.</w:t>
      </w:r>
    </w:p>
    <w:p w:rsidR="002976A8" w:rsidRDefault="002976A8">
      <w:pPr>
        <w:pBdr>
          <w:top w:val="nil"/>
          <w:left w:val="nil"/>
          <w:bottom w:val="nil"/>
          <w:right w:val="nil"/>
          <w:between w:val="nil"/>
        </w:pBdr>
        <w:ind w:left="720" w:hanging="720"/>
        <w:rPr>
          <w:rFonts w:ascii="Century Gothic" w:eastAsia="Century Gothic" w:hAnsi="Century Gothic" w:cs="Century Gothic"/>
          <w:color w:val="000000"/>
        </w:rPr>
      </w:pPr>
    </w:p>
    <w:p w:rsidR="002976A8" w:rsidRDefault="002847CD">
      <w:pPr>
        <w:rPr>
          <w:rFonts w:ascii="Century Gothic" w:eastAsia="Century Gothic" w:hAnsi="Century Gothic" w:cs="Century Gothic"/>
        </w:rPr>
      </w:pPr>
      <w:r>
        <w:rPr>
          <w:rFonts w:ascii="Century Gothic" w:eastAsia="Century Gothic" w:hAnsi="Century Gothic" w:cs="Century Gothic"/>
          <w:b/>
        </w:rPr>
        <w:t>Guidelines for Actions:</w:t>
      </w:r>
    </w:p>
    <w:p w:rsidR="002976A8" w:rsidRDefault="002847CD">
      <w:pPr>
        <w:rPr>
          <w:rFonts w:ascii="Century Gothic" w:eastAsia="Century Gothic" w:hAnsi="Century Gothic" w:cs="Century Gothic"/>
        </w:rPr>
      </w:pPr>
      <w:r>
        <w:rPr>
          <w:rFonts w:ascii="Century Gothic" w:eastAsia="Century Gothic" w:hAnsi="Century Gothic" w:cs="Century Gothic"/>
        </w:rPr>
        <w:t xml:space="preserve">The school will promote and support safe and respectful learning environments where bullying in all its forms is not tolerated. </w:t>
      </w:r>
      <w:r>
        <w:rPr>
          <w:rFonts w:ascii="Century Gothic" w:eastAsia="Century Gothic" w:hAnsi="Century Gothic" w:cs="Century Gothic"/>
          <w:color w:val="000000"/>
        </w:rPr>
        <w:t>All members of the school community are expected to play an active role by reporting inc</w:t>
      </w:r>
      <w:r>
        <w:rPr>
          <w:rFonts w:ascii="Century Gothic" w:eastAsia="Century Gothic" w:hAnsi="Century Gothic" w:cs="Century Gothic"/>
          <w:color w:val="000000"/>
        </w:rPr>
        <w:t>idences of bullying, cyber-</w:t>
      </w:r>
      <w:r>
        <w:rPr>
          <w:rFonts w:ascii="Century Gothic" w:eastAsia="Century Gothic" w:hAnsi="Century Gothic" w:cs="Century Gothic"/>
        </w:rPr>
        <w:t>bullying</w:t>
      </w:r>
      <w:r>
        <w:rPr>
          <w:rFonts w:ascii="Century Gothic" w:eastAsia="Century Gothic" w:hAnsi="Century Gothic" w:cs="Century Gothic"/>
          <w:color w:val="000000"/>
        </w:rPr>
        <w:t xml:space="preserve"> and harassment.</w:t>
      </w: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rPr>
        <w:t>The school will take a whole-school approach focusing on safety and wellbeing. To this end:</w:t>
      </w:r>
    </w:p>
    <w:p w:rsidR="002976A8" w:rsidRDefault="002847CD">
      <w:pPr>
        <w:numPr>
          <w:ilvl w:val="0"/>
          <w:numId w:val="8"/>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 xml:space="preserve">The school will have clear explicit procedures for dealing with bullying, cyber-bullying </w:t>
      </w:r>
    </w:p>
    <w:p w:rsidR="002976A8" w:rsidRDefault="002847CD">
      <w:pPr>
        <w:numPr>
          <w:ilvl w:val="0"/>
          <w:numId w:val="8"/>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All teachers at this school share the responsibility for addressing bullying, cyber-bullying and harassment through class programs and yard duty supervision and by modelling behaviour consistent with school values</w:t>
      </w:r>
    </w:p>
    <w:p w:rsidR="002976A8" w:rsidRDefault="002847CD">
      <w:pPr>
        <w:numPr>
          <w:ilvl w:val="0"/>
          <w:numId w:val="8"/>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The school will work in partnership with p</w:t>
      </w:r>
      <w:r>
        <w:rPr>
          <w:rFonts w:ascii="Century Gothic" w:eastAsia="Century Gothic" w:hAnsi="Century Gothic" w:cs="Century Gothic"/>
          <w:color w:val="000000"/>
        </w:rPr>
        <w:t>arents to reduce and manage bullying</w:t>
      </w:r>
    </w:p>
    <w:p w:rsidR="002976A8" w:rsidRDefault="002847CD">
      <w:pPr>
        <w:numPr>
          <w:ilvl w:val="0"/>
          <w:numId w:val="8"/>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The Bullying, Cyber-bullying and Harassment Policy of the school will be widely promoted to students, staff, parents/carers and the local community</w:t>
      </w:r>
    </w:p>
    <w:p w:rsidR="002976A8" w:rsidRDefault="002847CD">
      <w:pPr>
        <w:numPr>
          <w:ilvl w:val="0"/>
          <w:numId w:val="8"/>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Implementation of anti-bullying, anti-cyber-bullying and anti-harassmen</w:t>
      </w:r>
      <w:r>
        <w:rPr>
          <w:rFonts w:ascii="Century Gothic" w:eastAsia="Century Gothic" w:hAnsi="Century Gothic" w:cs="Century Gothic"/>
          <w:color w:val="000000"/>
        </w:rPr>
        <w:t>t strategies will be consolidated through related school policies including the school’s Student Code of Conduct, and a wide range of other welfare and wellbeing related policies.</w:t>
      </w:r>
    </w:p>
    <w:p w:rsidR="002976A8" w:rsidRDefault="002847CD">
      <w:pPr>
        <w:numPr>
          <w:ilvl w:val="0"/>
          <w:numId w:val="8"/>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Staff updates will occur periodically to keep staff informed of current issu</w:t>
      </w:r>
      <w:r>
        <w:rPr>
          <w:rFonts w:ascii="Century Gothic" w:eastAsia="Century Gothic" w:hAnsi="Century Gothic" w:cs="Century Gothic"/>
          <w:color w:val="000000"/>
        </w:rPr>
        <w:t xml:space="preserve">es/strategies for dealing with these matters </w:t>
      </w:r>
    </w:p>
    <w:p w:rsidR="002976A8" w:rsidRDefault="002847CD">
      <w:pPr>
        <w:numPr>
          <w:ilvl w:val="0"/>
          <w:numId w:val="8"/>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The school’s Behaviour Management Policy includes processes and strategies to prevent and respond to incidents of bullying and other unacceptable behaviour</w:t>
      </w:r>
    </w:p>
    <w:p w:rsidR="002976A8" w:rsidRDefault="002847CD">
      <w:pPr>
        <w:numPr>
          <w:ilvl w:val="0"/>
          <w:numId w:val="8"/>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Matters related to bullying, cyber-bullying and harass</w:t>
      </w:r>
      <w:r>
        <w:rPr>
          <w:rFonts w:ascii="Century Gothic" w:eastAsia="Century Gothic" w:hAnsi="Century Gothic" w:cs="Century Gothic"/>
          <w:color w:val="000000"/>
        </w:rPr>
        <w:t xml:space="preserve">ment will be treated with confidentiality </w:t>
      </w: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b/>
        </w:rPr>
      </w:pPr>
    </w:p>
    <w:p w:rsidR="002976A8" w:rsidRDefault="002976A8">
      <w:pPr>
        <w:rPr>
          <w:rFonts w:ascii="Century Gothic" w:eastAsia="Century Gothic" w:hAnsi="Century Gothic" w:cs="Century Gothic"/>
          <w:b/>
        </w:rPr>
      </w:pPr>
    </w:p>
    <w:p w:rsidR="002976A8" w:rsidRDefault="002847CD">
      <w:pPr>
        <w:rPr>
          <w:rFonts w:ascii="Century Gothic" w:eastAsia="Century Gothic" w:hAnsi="Century Gothic" w:cs="Century Gothic"/>
        </w:rPr>
      </w:pPr>
      <w:r>
        <w:rPr>
          <w:rFonts w:ascii="Century Gothic" w:eastAsia="Century Gothic" w:hAnsi="Century Gothic" w:cs="Century Gothic"/>
          <w:b/>
        </w:rPr>
        <w:t>Implementation:</w:t>
      </w:r>
    </w:p>
    <w:p w:rsidR="002976A8" w:rsidRDefault="002976A8">
      <w:pPr>
        <w:rPr>
          <w:rFonts w:ascii="Century Gothic" w:eastAsia="Century Gothic" w:hAnsi="Century Gothic" w:cs="Century Gothic"/>
          <w:color w:val="000000"/>
        </w:rPr>
      </w:pPr>
    </w:p>
    <w:p w:rsidR="002976A8" w:rsidRDefault="002847CD">
      <w:pPr>
        <w:rPr>
          <w:rFonts w:ascii="Century Gothic" w:eastAsia="Century Gothic" w:hAnsi="Century Gothic" w:cs="Century Gothic"/>
        </w:rPr>
      </w:pPr>
      <w:r>
        <w:rPr>
          <w:rFonts w:ascii="Century Gothic" w:eastAsia="Century Gothic" w:hAnsi="Century Gothic" w:cs="Century Gothic"/>
          <w:b/>
          <w:color w:val="000000"/>
        </w:rPr>
        <w:t>Primary Prevention – the school will:</w:t>
      </w:r>
    </w:p>
    <w:p w:rsidR="002976A8" w:rsidRDefault="002847CD">
      <w:pPr>
        <w:numPr>
          <w:ilvl w:val="0"/>
          <w:numId w:val="9"/>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Provide professional development, resources, and preventative strategies for staff on bullying, cyber-bullying and harassment</w:t>
      </w:r>
    </w:p>
    <w:p w:rsidR="002976A8" w:rsidRDefault="002847CD">
      <w:pPr>
        <w:numPr>
          <w:ilvl w:val="0"/>
          <w:numId w:val="9"/>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 xml:space="preserve">Increase community awareness </w:t>
      </w:r>
      <w:r>
        <w:rPr>
          <w:rFonts w:ascii="Century Gothic" w:eastAsia="Century Gothic" w:hAnsi="Century Gothic" w:cs="Century Gothic"/>
          <w:color w:val="000000"/>
        </w:rPr>
        <w:t>and input relating to bullying, cyber-bullying and harassment, its characteristics and the school’s programs and response</w:t>
      </w:r>
    </w:p>
    <w:p w:rsidR="002976A8" w:rsidRDefault="002847CD">
      <w:pPr>
        <w:numPr>
          <w:ilvl w:val="0"/>
          <w:numId w:val="9"/>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 xml:space="preserve">Provide access to a range of programs that promote resilience, life and social skills, assertiveness, conflict resolution and problem </w:t>
      </w:r>
      <w:r>
        <w:rPr>
          <w:rFonts w:ascii="Century Gothic" w:eastAsia="Century Gothic" w:hAnsi="Century Gothic" w:cs="Century Gothic"/>
          <w:color w:val="000000"/>
        </w:rPr>
        <w:t>solving on site, online, or through external agencies</w:t>
      </w:r>
    </w:p>
    <w:p w:rsidR="002976A8" w:rsidRDefault="002847CD">
      <w:pPr>
        <w:numPr>
          <w:ilvl w:val="0"/>
          <w:numId w:val="9"/>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Monitor yard behaviour and continue evaluation to inform planning and to ensure prompt responses to inciden</w:t>
      </w:r>
      <w:r>
        <w:rPr>
          <w:rFonts w:ascii="Century Gothic" w:eastAsia="Century Gothic" w:hAnsi="Century Gothic" w:cs="Century Gothic"/>
        </w:rPr>
        <w:t>ts/instances</w:t>
      </w:r>
      <w:r>
        <w:rPr>
          <w:rFonts w:ascii="Century Gothic" w:eastAsia="Century Gothic" w:hAnsi="Century Gothic" w:cs="Century Gothic"/>
          <w:color w:val="000000"/>
        </w:rPr>
        <w:t xml:space="preserve"> of unsafe or disrespectful yard behaviour</w:t>
      </w:r>
    </w:p>
    <w:p w:rsidR="002976A8" w:rsidRDefault="002847CD">
      <w:pPr>
        <w:numPr>
          <w:ilvl w:val="0"/>
          <w:numId w:val="9"/>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 xml:space="preserve">Undertake the explicit teaching of interpersonal skills by classroom teachers </w:t>
      </w:r>
    </w:p>
    <w:p w:rsidR="002976A8" w:rsidRDefault="002847CD">
      <w:pPr>
        <w:numPr>
          <w:ilvl w:val="0"/>
          <w:numId w:val="9"/>
        </w:numPr>
        <w:rPr>
          <w:rFonts w:ascii="Century Gothic" w:eastAsia="Century Gothic" w:hAnsi="Century Gothic" w:cs="Century Gothic"/>
        </w:rPr>
      </w:pPr>
      <w:r>
        <w:rPr>
          <w:rFonts w:ascii="Century Gothic" w:eastAsia="Century Gothic" w:hAnsi="Century Gothic" w:cs="Century Gothic"/>
          <w:color w:val="000000"/>
        </w:rPr>
        <w:t>In the first weeks of each school year, the non-acceptance of bullying, cyber-bullying and harassment as well as the consequences are to be discussed in class with students.</w:t>
      </w:r>
    </w:p>
    <w:p w:rsidR="002976A8" w:rsidRDefault="002847CD">
      <w:pPr>
        <w:numPr>
          <w:ilvl w:val="0"/>
          <w:numId w:val="9"/>
        </w:numPr>
        <w:rPr>
          <w:rFonts w:ascii="Century Gothic" w:eastAsia="Century Gothic" w:hAnsi="Century Gothic" w:cs="Century Gothic"/>
        </w:rPr>
      </w:pPr>
      <w:r>
        <w:rPr>
          <w:rFonts w:ascii="Century Gothic" w:eastAsia="Century Gothic" w:hAnsi="Century Gothic" w:cs="Century Gothic"/>
        </w:rPr>
        <w:t>Rev</w:t>
      </w:r>
      <w:r>
        <w:rPr>
          <w:rFonts w:ascii="Century Gothic" w:eastAsia="Century Gothic" w:hAnsi="Century Gothic" w:cs="Century Gothic"/>
        </w:rPr>
        <w:t>ise bullying, cyber-bullying and harassment throughout the year as appropriate</w:t>
      </w:r>
      <w:r>
        <w:rPr>
          <w:rFonts w:ascii="Century Gothic" w:eastAsia="Century Gothic" w:hAnsi="Century Gothic" w:cs="Century Gothic"/>
          <w:color w:val="FF0000"/>
        </w:rPr>
        <w:t>.</w:t>
      </w:r>
    </w:p>
    <w:p w:rsidR="002976A8" w:rsidRDefault="002847CD">
      <w:pPr>
        <w:numPr>
          <w:ilvl w:val="0"/>
          <w:numId w:val="9"/>
        </w:numPr>
        <w:rPr>
          <w:rFonts w:ascii="Century Gothic" w:eastAsia="Century Gothic" w:hAnsi="Century Gothic" w:cs="Century Gothic"/>
        </w:rPr>
      </w:pPr>
      <w:r>
        <w:rPr>
          <w:rFonts w:ascii="Century Gothic" w:eastAsia="Century Gothic" w:hAnsi="Century Gothic" w:cs="Century Gothic"/>
        </w:rPr>
        <w:t>Ensure teachers are to make students aware of their responsibilities with regard to the Bullying, Cyber-bullying and Harassment Policy</w:t>
      </w:r>
    </w:p>
    <w:p w:rsidR="002976A8" w:rsidRDefault="002847CD">
      <w:pPr>
        <w:numPr>
          <w:ilvl w:val="0"/>
          <w:numId w:val="9"/>
        </w:numPr>
        <w:rPr>
          <w:rFonts w:ascii="Century Gothic" w:eastAsia="Century Gothic" w:hAnsi="Century Gothic" w:cs="Century Gothic"/>
        </w:rPr>
      </w:pPr>
      <w:r>
        <w:rPr>
          <w:rFonts w:ascii="Century Gothic" w:eastAsia="Century Gothic" w:hAnsi="Century Gothic" w:cs="Century Gothic"/>
        </w:rPr>
        <w:t>Implement lessons to develop resilience t</w:t>
      </w:r>
      <w:r>
        <w:rPr>
          <w:rFonts w:ascii="Century Gothic" w:eastAsia="Century Gothic" w:hAnsi="Century Gothic" w:cs="Century Gothic"/>
        </w:rPr>
        <w:t xml:space="preserve">o bullying, cyber-bullying and harassment.  </w:t>
      </w:r>
    </w:p>
    <w:p w:rsidR="002976A8" w:rsidRDefault="002847CD">
      <w:pPr>
        <w:numPr>
          <w:ilvl w:val="0"/>
          <w:numId w:val="9"/>
        </w:numPr>
        <w:rPr>
          <w:rFonts w:ascii="Century Gothic" w:eastAsia="Century Gothic" w:hAnsi="Century Gothic" w:cs="Century Gothic"/>
        </w:rPr>
      </w:pPr>
      <w:r>
        <w:rPr>
          <w:rFonts w:ascii="Century Gothic" w:eastAsia="Century Gothic" w:hAnsi="Century Gothic" w:cs="Century Gothic"/>
        </w:rPr>
        <w:t>Teach relevant Restorative Practice strategies</w:t>
      </w:r>
    </w:p>
    <w:p w:rsidR="002976A8" w:rsidRDefault="002847CD">
      <w:pPr>
        <w:numPr>
          <w:ilvl w:val="0"/>
          <w:numId w:val="9"/>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Promote safe and friendly behaviours through Junior School Council</w:t>
      </w:r>
    </w:p>
    <w:p w:rsidR="002976A8" w:rsidRDefault="002847CD">
      <w:pPr>
        <w:numPr>
          <w:ilvl w:val="0"/>
          <w:numId w:val="9"/>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Make a range of activities available to students at recess and lunch breaks</w:t>
      </w:r>
    </w:p>
    <w:p w:rsidR="002976A8" w:rsidRDefault="002847CD">
      <w:pPr>
        <w:numPr>
          <w:ilvl w:val="0"/>
          <w:numId w:val="9"/>
        </w:numPr>
        <w:rPr>
          <w:rFonts w:ascii="Century Gothic" w:eastAsia="Century Gothic" w:hAnsi="Century Gothic" w:cs="Century Gothic"/>
        </w:rPr>
      </w:pPr>
      <w:r>
        <w:rPr>
          <w:rFonts w:ascii="Century Gothic" w:eastAsia="Century Gothic" w:hAnsi="Century Gothic" w:cs="Century Gothic"/>
        </w:rPr>
        <w:t>Encourage teachers to</w:t>
      </w:r>
      <w:r>
        <w:rPr>
          <w:rFonts w:ascii="Century Gothic" w:eastAsia="Century Gothic" w:hAnsi="Century Gothic" w:cs="Century Gothic"/>
        </w:rPr>
        <w:t xml:space="preserve"> be models of caring and tolerant behaviour.</w:t>
      </w:r>
    </w:p>
    <w:p w:rsidR="002976A8" w:rsidRDefault="002847CD">
      <w:pPr>
        <w:numPr>
          <w:ilvl w:val="0"/>
          <w:numId w:val="9"/>
        </w:numPr>
        <w:rPr>
          <w:rFonts w:ascii="Century Gothic" w:eastAsia="Century Gothic" w:hAnsi="Century Gothic" w:cs="Century Gothic"/>
        </w:rPr>
      </w:pPr>
      <w:r>
        <w:rPr>
          <w:rFonts w:ascii="Century Gothic" w:eastAsia="Century Gothic" w:hAnsi="Century Gothic" w:cs="Century Gothic"/>
        </w:rPr>
        <w:t>Make new staff, teachers and parents aware of the Bullying, Cyber-bullying and Harassment Policy and procedures at the time of their enrolment/induction.</w:t>
      </w:r>
    </w:p>
    <w:p w:rsidR="002976A8" w:rsidRDefault="002847CD">
      <w:pPr>
        <w:numPr>
          <w:ilvl w:val="0"/>
          <w:numId w:val="9"/>
        </w:numPr>
        <w:pBdr>
          <w:top w:val="nil"/>
          <w:left w:val="nil"/>
          <w:bottom w:val="nil"/>
          <w:right w:val="nil"/>
          <w:between w:val="nil"/>
        </w:pBdr>
      </w:pPr>
      <w:r>
        <w:rPr>
          <w:rFonts w:ascii="Century Gothic" w:eastAsia="Century Gothic" w:hAnsi="Century Gothic" w:cs="Century Gothic"/>
          <w:b/>
          <w:color w:val="000000"/>
        </w:rPr>
        <w:t>Provide recognition for positive action and appropriate b</w:t>
      </w:r>
      <w:r>
        <w:rPr>
          <w:rFonts w:ascii="Century Gothic" w:eastAsia="Century Gothic" w:hAnsi="Century Gothic" w:cs="Century Gothic"/>
          <w:b/>
          <w:color w:val="000000"/>
        </w:rPr>
        <w:t>ehaviour</w:t>
      </w:r>
      <w:r>
        <w:rPr>
          <w:rFonts w:ascii="Century Gothic" w:eastAsia="Century Gothic" w:hAnsi="Century Gothic" w:cs="Century Gothic"/>
          <w:color w:val="000000"/>
        </w:rPr>
        <w:t xml:space="preserve"> utilising awards including:</w:t>
      </w:r>
    </w:p>
    <w:p w:rsidR="002976A8" w:rsidRDefault="002847CD">
      <w:pPr>
        <w:numPr>
          <w:ilvl w:val="0"/>
          <w:numId w:val="1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Student of the Week</w:t>
      </w:r>
    </w:p>
    <w:p w:rsidR="002976A8" w:rsidRDefault="002847CD">
      <w:pPr>
        <w:numPr>
          <w:ilvl w:val="0"/>
          <w:numId w:val="1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Values Certificates and/or awards</w:t>
      </w:r>
    </w:p>
    <w:p w:rsidR="002976A8" w:rsidRDefault="002847CD">
      <w:pPr>
        <w:numPr>
          <w:ilvl w:val="0"/>
          <w:numId w:val="1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Principal’s Awards – Principal Awards are given for positive behaviour in aspects of school life (e.g. achievement, behaviour etc)</w:t>
      </w:r>
    </w:p>
    <w:p w:rsidR="002976A8" w:rsidRDefault="002976A8">
      <w:pPr>
        <w:rPr>
          <w:rFonts w:ascii="Century Gothic" w:eastAsia="Century Gothic" w:hAnsi="Century Gothic" w:cs="Century Gothic"/>
          <w:color w:val="000000"/>
        </w:rPr>
      </w:pPr>
    </w:p>
    <w:p w:rsidR="002976A8" w:rsidRDefault="002847CD">
      <w:pPr>
        <w:rPr>
          <w:rFonts w:ascii="Century Gothic" w:eastAsia="Century Gothic" w:hAnsi="Century Gothic" w:cs="Century Gothic"/>
          <w:color w:val="000000"/>
        </w:rPr>
      </w:pPr>
      <w:r>
        <w:rPr>
          <w:rFonts w:ascii="Century Gothic" w:eastAsia="Century Gothic" w:hAnsi="Century Gothic" w:cs="Century Gothic"/>
          <w:b/>
          <w:color w:val="000000"/>
        </w:rPr>
        <w:t>Early Intervention:</w:t>
      </w:r>
    </w:p>
    <w:p w:rsidR="002976A8" w:rsidRDefault="002847CD">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Promote the reporting by children and staff of bullying, cyber-bullying and harassment incidents through regular reminders by classroom teachers and leadership</w:t>
      </w:r>
    </w:p>
    <w:p w:rsidR="002976A8" w:rsidRDefault="002847CD">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Encourage parents to contact the school if they become aware of a problem</w:t>
      </w:r>
    </w:p>
    <w:p w:rsidR="002976A8" w:rsidRDefault="002847CD">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Fully investigate and document all incidents or allegations of bullying and harassment with those involved and witnesses</w:t>
      </w:r>
    </w:p>
    <w:p w:rsidR="002976A8" w:rsidRDefault="002976A8">
      <w:pPr>
        <w:rPr>
          <w:rFonts w:ascii="Century Gothic" w:eastAsia="Century Gothic" w:hAnsi="Century Gothic" w:cs="Century Gothic"/>
          <w:color w:val="000000"/>
        </w:rPr>
      </w:pPr>
    </w:p>
    <w:p w:rsidR="002976A8" w:rsidRDefault="002847CD">
      <w:pPr>
        <w:rPr>
          <w:rFonts w:ascii="Century Gothic" w:eastAsia="Century Gothic" w:hAnsi="Century Gothic" w:cs="Century Gothic"/>
          <w:color w:val="000000"/>
        </w:rPr>
      </w:pPr>
      <w:r>
        <w:rPr>
          <w:rFonts w:ascii="Century Gothic" w:eastAsia="Century Gothic" w:hAnsi="Century Gothic" w:cs="Century Gothic"/>
          <w:b/>
          <w:color w:val="000000"/>
        </w:rPr>
        <w:t>Intervention:</w:t>
      </w:r>
    </w:p>
    <w:p w:rsidR="002976A8" w:rsidRDefault="002847CD">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Plan strategically and pro-actively for those students identified through the Early Intervention strategies, ensuring lo</w:t>
      </w:r>
      <w:r>
        <w:rPr>
          <w:rFonts w:ascii="Century Gothic" w:eastAsia="Century Gothic" w:hAnsi="Century Gothic" w:cs="Century Gothic"/>
          <w:color w:val="000000"/>
        </w:rPr>
        <w:t>nger term management</w:t>
      </w:r>
    </w:p>
    <w:p w:rsidR="002976A8" w:rsidRDefault="002847CD">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lastRenderedPageBreak/>
        <w:t>Fully investigate and document all incidents or allegations of bullying, cyber-bullying and harassment with those involved and witnesses</w:t>
      </w:r>
    </w:p>
    <w:p w:rsidR="002976A8" w:rsidRDefault="002847CD">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Offer counselling and support for all affected parties</w:t>
      </w:r>
    </w:p>
    <w:p w:rsidR="002976A8" w:rsidRDefault="002976A8">
      <w:pPr>
        <w:pBdr>
          <w:top w:val="nil"/>
          <w:left w:val="nil"/>
          <w:bottom w:val="nil"/>
          <w:right w:val="nil"/>
          <w:between w:val="nil"/>
        </w:pBdr>
        <w:ind w:hanging="720"/>
        <w:rPr>
          <w:rFonts w:ascii="Century Gothic" w:eastAsia="Century Gothic" w:hAnsi="Century Gothic" w:cs="Century Gothic"/>
          <w:color w:val="000000"/>
        </w:rPr>
      </w:pPr>
    </w:p>
    <w:p w:rsidR="002976A8" w:rsidRDefault="002976A8">
      <w:pPr>
        <w:pBdr>
          <w:top w:val="nil"/>
          <w:left w:val="nil"/>
          <w:bottom w:val="nil"/>
          <w:right w:val="nil"/>
          <w:between w:val="nil"/>
        </w:pBdr>
        <w:ind w:left="720"/>
        <w:rPr>
          <w:rFonts w:ascii="Century Gothic" w:eastAsia="Century Gothic" w:hAnsi="Century Gothic" w:cs="Century Gothic"/>
          <w:b/>
        </w:rPr>
      </w:pPr>
    </w:p>
    <w:p w:rsidR="002976A8" w:rsidRDefault="002847CD">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b/>
          <w:color w:val="000000"/>
        </w:rPr>
        <w:t>Consequences:</w:t>
      </w:r>
    </w:p>
    <w:p w:rsidR="002976A8" w:rsidRDefault="002847CD">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Consequences for students will be individually based and may involve:-</w:t>
      </w:r>
    </w:p>
    <w:p w:rsidR="002976A8" w:rsidRDefault="002847CD">
      <w:pPr>
        <w:numPr>
          <w:ilvl w:val="1"/>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exclusion from class</w:t>
      </w:r>
    </w:p>
    <w:p w:rsidR="002976A8" w:rsidRDefault="002847CD">
      <w:pPr>
        <w:numPr>
          <w:ilvl w:val="1"/>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exclusion from the yard</w:t>
      </w:r>
    </w:p>
    <w:p w:rsidR="002976A8" w:rsidRDefault="002847CD">
      <w:pPr>
        <w:numPr>
          <w:ilvl w:val="1"/>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formal reflection time</w:t>
      </w:r>
    </w:p>
    <w:p w:rsidR="002976A8" w:rsidRDefault="002847CD">
      <w:pPr>
        <w:numPr>
          <w:ilvl w:val="1"/>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withdrawal of privileges</w:t>
      </w:r>
    </w:p>
    <w:p w:rsidR="002976A8" w:rsidRDefault="002847CD">
      <w:pPr>
        <w:numPr>
          <w:ilvl w:val="1"/>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ongoing counselling from appropriate agency</w:t>
      </w:r>
    </w:p>
    <w:p w:rsidR="002976A8" w:rsidRDefault="002847CD">
      <w:pPr>
        <w:numPr>
          <w:ilvl w:val="1"/>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ongoing monitoring</w:t>
      </w:r>
    </w:p>
    <w:p w:rsidR="002976A8" w:rsidRDefault="002847CD">
      <w:pPr>
        <w:numPr>
          <w:ilvl w:val="1"/>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school suspension or expulsio</w:t>
      </w:r>
      <w:r>
        <w:rPr>
          <w:rFonts w:ascii="Century Gothic" w:eastAsia="Century Gothic" w:hAnsi="Century Gothic" w:cs="Century Gothic"/>
          <w:color w:val="000000"/>
        </w:rPr>
        <w:t>n</w:t>
      </w:r>
    </w:p>
    <w:p w:rsidR="002976A8" w:rsidRDefault="002847CD">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Support Structures will be available throughout each stage which include:-</w:t>
      </w:r>
    </w:p>
    <w:p w:rsidR="002976A8" w:rsidRDefault="002847CD">
      <w:pPr>
        <w:numPr>
          <w:ilvl w:val="1"/>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Reinforcement of positive behaviour</w:t>
      </w:r>
    </w:p>
    <w:p w:rsidR="002976A8" w:rsidRDefault="002847CD">
      <w:pPr>
        <w:numPr>
          <w:ilvl w:val="1"/>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Recognition for positive behaviour</w:t>
      </w:r>
    </w:p>
    <w:p w:rsidR="002976A8" w:rsidRDefault="002847CD">
      <w:pPr>
        <w:numPr>
          <w:ilvl w:val="1"/>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Communication meetings with parents/carers</w:t>
      </w:r>
    </w:p>
    <w:p w:rsidR="002976A8" w:rsidRDefault="002847CD">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u w:val="single"/>
        </w:rPr>
        <w:t>Corporal Punishment is not permitted under any circumstances</w:t>
      </w:r>
    </w:p>
    <w:p w:rsidR="002976A8" w:rsidRDefault="002976A8">
      <w:pPr>
        <w:pBdr>
          <w:top w:val="nil"/>
          <w:left w:val="nil"/>
          <w:bottom w:val="nil"/>
          <w:right w:val="nil"/>
          <w:between w:val="nil"/>
        </w:pBdr>
        <w:ind w:hanging="720"/>
        <w:rPr>
          <w:rFonts w:ascii="Century Gothic" w:eastAsia="Century Gothic" w:hAnsi="Century Gothic" w:cs="Century Gothic"/>
          <w:color w:val="000000"/>
        </w:rPr>
      </w:pPr>
    </w:p>
    <w:p w:rsidR="002976A8" w:rsidRDefault="002847CD">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b/>
          <w:color w:val="000000"/>
        </w:rPr>
        <w:t>This Policy is underpinned by the:</w:t>
      </w:r>
    </w:p>
    <w:p w:rsidR="002976A8" w:rsidRDefault="002847CD">
      <w:pPr>
        <w:numPr>
          <w:ilvl w:val="0"/>
          <w:numId w:val="16"/>
        </w:numPr>
        <w:rPr>
          <w:rFonts w:ascii="Century Gothic" w:eastAsia="Century Gothic" w:hAnsi="Century Gothic" w:cs="Century Gothic"/>
        </w:rPr>
      </w:pPr>
      <w:r>
        <w:rPr>
          <w:rFonts w:ascii="Century Gothic" w:eastAsia="Century Gothic" w:hAnsi="Century Gothic" w:cs="Century Gothic"/>
        </w:rPr>
        <w:t>Behaviour Management Policy</w:t>
      </w:r>
    </w:p>
    <w:p w:rsidR="002976A8" w:rsidRDefault="002847CD">
      <w:pPr>
        <w:numPr>
          <w:ilvl w:val="0"/>
          <w:numId w:val="16"/>
        </w:numPr>
        <w:rPr>
          <w:rFonts w:ascii="Century Gothic" w:eastAsia="Century Gothic" w:hAnsi="Century Gothic" w:cs="Century Gothic"/>
        </w:rPr>
      </w:pPr>
      <w:r>
        <w:rPr>
          <w:rFonts w:ascii="Century Gothic" w:eastAsia="Century Gothic" w:hAnsi="Century Gothic" w:cs="Century Gothic"/>
        </w:rPr>
        <w:t>Child Safe Policy</w:t>
      </w:r>
    </w:p>
    <w:p w:rsidR="002976A8" w:rsidRDefault="002847CD">
      <w:pPr>
        <w:numPr>
          <w:ilvl w:val="0"/>
          <w:numId w:val="15"/>
        </w:numPr>
        <w:rPr>
          <w:rFonts w:ascii="Century Gothic" w:eastAsia="Century Gothic" w:hAnsi="Century Gothic" w:cs="Century Gothic"/>
        </w:rPr>
      </w:pPr>
      <w:r>
        <w:rPr>
          <w:rFonts w:ascii="Century Gothic" w:eastAsia="Century Gothic" w:hAnsi="Century Gothic" w:cs="Century Gothic"/>
        </w:rPr>
        <w:t>Duty of Care Policy</w:t>
      </w:r>
    </w:p>
    <w:p w:rsidR="002976A8" w:rsidRDefault="002847CD">
      <w:pPr>
        <w:numPr>
          <w:ilvl w:val="0"/>
          <w:numId w:val="15"/>
        </w:numPr>
        <w:rPr>
          <w:rFonts w:ascii="Century Gothic" w:eastAsia="Century Gothic" w:hAnsi="Century Gothic" w:cs="Century Gothic"/>
        </w:rPr>
      </w:pPr>
      <w:r>
        <w:rPr>
          <w:rFonts w:ascii="Century Gothic" w:eastAsia="Century Gothic" w:hAnsi="Century Gothic" w:cs="Century Gothic"/>
        </w:rPr>
        <w:t>Student Engagement Policy</w:t>
      </w:r>
    </w:p>
    <w:p w:rsidR="002976A8" w:rsidRDefault="002847CD">
      <w:pPr>
        <w:numPr>
          <w:ilvl w:val="0"/>
          <w:numId w:val="15"/>
        </w:numPr>
        <w:rPr>
          <w:rFonts w:ascii="Century Gothic" w:eastAsia="Century Gothic" w:hAnsi="Century Gothic" w:cs="Century Gothic"/>
        </w:rPr>
      </w:pPr>
      <w:r>
        <w:rPr>
          <w:rFonts w:ascii="Century Gothic" w:eastAsia="Century Gothic" w:hAnsi="Century Gothic" w:cs="Century Gothic"/>
        </w:rPr>
        <w:t>Student Welfare Policy</w:t>
      </w: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Date ratified by School Council:</w:t>
      </w:r>
    </w:p>
    <w:p w:rsidR="002976A8" w:rsidRDefault="002976A8">
      <w:pPr>
        <w:ind w:left="720"/>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Date of review:</w:t>
      </w: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 xml:space="preserve">Appendix A:  </w:t>
      </w:r>
      <w:r>
        <w:rPr>
          <w:rFonts w:ascii="Century Gothic" w:eastAsia="Century Gothic" w:hAnsi="Century Gothic" w:cs="Century Gothic"/>
        </w:rPr>
        <w:t>The effects of bullying in all its forms</w:t>
      </w:r>
    </w:p>
    <w:p w:rsidR="002976A8" w:rsidRDefault="002847CD">
      <w:pPr>
        <w:rPr>
          <w:rFonts w:ascii="Century Gothic" w:eastAsia="Century Gothic" w:hAnsi="Century Gothic" w:cs="Century Gothic"/>
        </w:rPr>
      </w:pPr>
      <w:r>
        <w:rPr>
          <w:rFonts w:ascii="Century Gothic" w:eastAsia="Century Gothic" w:hAnsi="Century Gothic" w:cs="Century Gothic"/>
        </w:rPr>
        <w:tab/>
        <w:t xml:space="preserve">             Student and community actions in response to bullying in all its forms</w:t>
      </w: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Appendix B:</w:t>
      </w:r>
      <w:r>
        <w:rPr>
          <w:rFonts w:ascii="Century Gothic" w:eastAsia="Century Gothic" w:hAnsi="Century Gothic" w:cs="Century Gothic"/>
        </w:rPr>
        <w:t xml:space="preserve">  School actions in response to bullying in all its forms</w:t>
      </w: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 xml:space="preserve">Appendix C:  </w:t>
      </w:r>
      <w:r>
        <w:rPr>
          <w:rFonts w:ascii="Century Gothic" w:eastAsia="Century Gothic" w:hAnsi="Century Gothic" w:cs="Century Gothic"/>
        </w:rPr>
        <w:t>Cyber-bullying – positive steps students and p</w:t>
      </w:r>
      <w:r>
        <w:rPr>
          <w:rFonts w:ascii="Century Gothic" w:eastAsia="Century Gothic" w:hAnsi="Century Gothic" w:cs="Century Gothic"/>
        </w:rPr>
        <w:t>arents can take</w:t>
      </w: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Appendix A:</w:t>
      </w:r>
    </w:p>
    <w:p w:rsidR="002976A8" w:rsidRDefault="002976A8">
      <w:pPr>
        <w:rPr>
          <w:rFonts w:ascii="Century Gothic" w:eastAsia="Century Gothic" w:hAnsi="Century Gothic" w:cs="Century Gothic"/>
        </w:rPr>
      </w:pPr>
    </w:p>
    <w:p w:rsidR="002976A8" w:rsidRDefault="002847CD">
      <w:pPr>
        <w:tabs>
          <w:tab w:val="left" w:pos="612"/>
        </w:tabs>
        <w:rPr>
          <w:rFonts w:ascii="Century Gothic" w:eastAsia="Century Gothic" w:hAnsi="Century Gothic" w:cs="Century Gothic"/>
          <w:color w:val="000000"/>
        </w:rPr>
      </w:pPr>
      <w:r>
        <w:rPr>
          <w:rFonts w:ascii="Century Gothic" w:eastAsia="Century Gothic" w:hAnsi="Century Gothic" w:cs="Century Gothic"/>
          <w:b/>
        </w:rPr>
        <w:t>The effects of bullying, cyber-bullying and harassment:</w:t>
      </w:r>
    </w:p>
    <w:p w:rsidR="002976A8" w:rsidRDefault="002847CD">
      <w:pPr>
        <w:numPr>
          <w:ilvl w:val="0"/>
          <w:numId w:val="12"/>
        </w:numPr>
        <w:rPr>
          <w:rFonts w:ascii="Century Gothic" w:eastAsia="Century Gothic" w:hAnsi="Century Gothic" w:cs="Century Gothic"/>
        </w:rPr>
      </w:pPr>
      <w:r>
        <w:rPr>
          <w:rFonts w:ascii="Century Gothic" w:eastAsia="Century Gothic" w:hAnsi="Century Gothic" w:cs="Century Gothic"/>
        </w:rPr>
        <w:t>Poor health – anxiety, depression</w:t>
      </w:r>
    </w:p>
    <w:p w:rsidR="002976A8" w:rsidRDefault="002847CD">
      <w:pPr>
        <w:numPr>
          <w:ilvl w:val="0"/>
          <w:numId w:val="12"/>
        </w:numPr>
        <w:rPr>
          <w:rFonts w:ascii="Century Gothic" w:eastAsia="Century Gothic" w:hAnsi="Century Gothic" w:cs="Century Gothic"/>
        </w:rPr>
      </w:pPr>
      <w:r>
        <w:rPr>
          <w:rFonts w:ascii="Century Gothic" w:eastAsia="Century Gothic" w:hAnsi="Century Gothic" w:cs="Century Gothic"/>
        </w:rPr>
        <w:t>Lower self esteem</w:t>
      </w:r>
    </w:p>
    <w:p w:rsidR="002976A8" w:rsidRDefault="002847CD">
      <w:pPr>
        <w:numPr>
          <w:ilvl w:val="0"/>
          <w:numId w:val="12"/>
        </w:numPr>
        <w:rPr>
          <w:rFonts w:ascii="Century Gothic" w:eastAsia="Century Gothic" w:hAnsi="Century Gothic" w:cs="Century Gothic"/>
        </w:rPr>
      </w:pPr>
      <w:r>
        <w:rPr>
          <w:rFonts w:ascii="Century Gothic" w:eastAsia="Century Gothic" w:hAnsi="Century Gothic" w:cs="Century Gothic"/>
        </w:rPr>
        <w:t>Reduced study performance</w:t>
      </w:r>
    </w:p>
    <w:p w:rsidR="002976A8" w:rsidRDefault="002847CD">
      <w:pPr>
        <w:numPr>
          <w:ilvl w:val="0"/>
          <w:numId w:val="12"/>
        </w:numPr>
        <w:rPr>
          <w:rFonts w:ascii="Century Gothic" w:eastAsia="Century Gothic" w:hAnsi="Century Gothic" w:cs="Century Gothic"/>
        </w:rPr>
      </w:pPr>
      <w:r>
        <w:rPr>
          <w:rFonts w:ascii="Century Gothic" w:eastAsia="Century Gothic" w:hAnsi="Century Gothic" w:cs="Century Gothic"/>
        </w:rPr>
        <w:t>Missed classes, social withdrawal</w:t>
      </w:r>
    </w:p>
    <w:p w:rsidR="002976A8" w:rsidRDefault="002847CD">
      <w:pPr>
        <w:numPr>
          <w:ilvl w:val="0"/>
          <w:numId w:val="12"/>
        </w:numPr>
        <w:rPr>
          <w:rFonts w:ascii="Century Gothic" w:eastAsia="Century Gothic" w:hAnsi="Century Gothic" w:cs="Century Gothic"/>
        </w:rPr>
      </w:pPr>
      <w:r>
        <w:rPr>
          <w:rFonts w:ascii="Century Gothic" w:eastAsia="Century Gothic" w:hAnsi="Century Gothic" w:cs="Century Gothic"/>
        </w:rPr>
        <w:t>Reduced career prospects</w:t>
      </w:r>
    </w:p>
    <w:p w:rsidR="002976A8" w:rsidRDefault="002976A8">
      <w:pPr>
        <w:rPr>
          <w:rFonts w:ascii="Century Gothic" w:eastAsia="Century Gothic" w:hAnsi="Century Gothic" w:cs="Century Gothic"/>
          <w:b/>
        </w:rPr>
      </w:pPr>
    </w:p>
    <w:p w:rsidR="002976A8" w:rsidRDefault="002847CD">
      <w:pPr>
        <w:rPr>
          <w:rFonts w:ascii="Century Gothic" w:eastAsia="Century Gothic" w:hAnsi="Century Gothic" w:cs="Century Gothic"/>
        </w:rPr>
      </w:pPr>
      <w:r>
        <w:rPr>
          <w:rFonts w:ascii="Century Gothic" w:eastAsia="Century Gothic" w:hAnsi="Century Gothic" w:cs="Century Gothic"/>
          <w:b/>
        </w:rPr>
        <w:t>Bullying, cyber-bullying and harassment can often make people feel:</w:t>
      </w:r>
    </w:p>
    <w:p w:rsidR="002976A8" w:rsidRDefault="002847CD">
      <w:pPr>
        <w:numPr>
          <w:ilvl w:val="0"/>
          <w:numId w:val="17"/>
        </w:numPr>
        <w:rPr>
          <w:rFonts w:ascii="Century Gothic" w:eastAsia="Century Gothic" w:hAnsi="Century Gothic" w:cs="Century Gothic"/>
        </w:rPr>
      </w:pPr>
      <w:r>
        <w:rPr>
          <w:rFonts w:ascii="Century Gothic" w:eastAsia="Century Gothic" w:hAnsi="Century Gothic" w:cs="Century Gothic"/>
        </w:rPr>
        <w:t>Embarrassed or ashamed</w:t>
      </w:r>
    </w:p>
    <w:p w:rsidR="002976A8" w:rsidRDefault="002847CD">
      <w:pPr>
        <w:numPr>
          <w:ilvl w:val="0"/>
          <w:numId w:val="17"/>
        </w:numPr>
        <w:rPr>
          <w:rFonts w:ascii="Century Gothic" w:eastAsia="Century Gothic" w:hAnsi="Century Gothic" w:cs="Century Gothic"/>
        </w:rPr>
      </w:pPr>
      <w:r>
        <w:rPr>
          <w:rFonts w:ascii="Century Gothic" w:eastAsia="Century Gothic" w:hAnsi="Century Gothic" w:cs="Century Gothic"/>
        </w:rPr>
        <w:t>Offended or humiliated</w:t>
      </w:r>
    </w:p>
    <w:p w:rsidR="002976A8" w:rsidRDefault="002847CD">
      <w:pPr>
        <w:numPr>
          <w:ilvl w:val="0"/>
          <w:numId w:val="17"/>
        </w:numPr>
        <w:rPr>
          <w:rFonts w:ascii="Century Gothic" w:eastAsia="Century Gothic" w:hAnsi="Century Gothic" w:cs="Century Gothic"/>
        </w:rPr>
      </w:pPr>
      <w:r>
        <w:rPr>
          <w:rFonts w:ascii="Century Gothic" w:eastAsia="Century Gothic" w:hAnsi="Century Gothic" w:cs="Century Gothic"/>
        </w:rPr>
        <w:t>Intimidated or frightened</w:t>
      </w:r>
    </w:p>
    <w:p w:rsidR="002976A8" w:rsidRDefault="002847CD">
      <w:pPr>
        <w:numPr>
          <w:ilvl w:val="0"/>
          <w:numId w:val="17"/>
        </w:numPr>
        <w:rPr>
          <w:rFonts w:ascii="Century Gothic" w:eastAsia="Century Gothic" w:hAnsi="Century Gothic" w:cs="Century Gothic"/>
        </w:rPr>
      </w:pPr>
      <w:r>
        <w:rPr>
          <w:rFonts w:ascii="Century Gothic" w:eastAsia="Century Gothic" w:hAnsi="Century Gothic" w:cs="Century Gothic"/>
        </w:rPr>
        <w:t>Uncomfortable</w:t>
      </w:r>
    </w:p>
    <w:p w:rsidR="002976A8" w:rsidRDefault="002976A8">
      <w:pPr>
        <w:rPr>
          <w:rFonts w:ascii="Century Gothic" w:eastAsia="Century Gothic" w:hAnsi="Century Gothic" w:cs="Century Gothic"/>
          <w:b/>
        </w:rPr>
      </w:pPr>
    </w:p>
    <w:p w:rsidR="002976A8" w:rsidRDefault="002847CD">
      <w:pPr>
        <w:rPr>
          <w:rFonts w:ascii="Century Gothic" w:eastAsia="Century Gothic" w:hAnsi="Century Gothic" w:cs="Century Gothic"/>
        </w:rPr>
      </w:pPr>
      <w:r>
        <w:rPr>
          <w:rFonts w:ascii="Century Gothic" w:eastAsia="Century Gothic" w:hAnsi="Century Gothic" w:cs="Century Gothic"/>
          <w:b/>
        </w:rPr>
        <w:t xml:space="preserve">Bystander – </w:t>
      </w:r>
      <w:r>
        <w:rPr>
          <w:rFonts w:ascii="Century Gothic" w:eastAsia="Century Gothic" w:hAnsi="Century Gothic" w:cs="Century Gothic"/>
        </w:rPr>
        <w:t>A child who witnesses or knows bullying is occurring, is called a bystander. They require</w:t>
      </w:r>
      <w:r>
        <w:rPr>
          <w:rFonts w:ascii="Century Gothic" w:eastAsia="Century Gothic" w:hAnsi="Century Gothic" w:cs="Century Gothic"/>
        </w:rPr>
        <w:t xml:space="preserve"> support to deal with what they have seen or know is taking place:</w:t>
      </w: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 xml:space="preserve">Bystander concerns – </w:t>
      </w:r>
      <w:r>
        <w:rPr>
          <w:rFonts w:ascii="Century Gothic" w:eastAsia="Century Gothic" w:hAnsi="Century Gothic" w:cs="Century Gothic"/>
        </w:rPr>
        <w:t>include:</w:t>
      </w:r>
    </w:p>
    <w:p w:rsidR="002976A8" w:rsidRDefault="002847CD">
      <w:pPr>
        <w:numPr>
          <w:ilvl w:val="0"/>
          <w:numId w:val="14"/>
        </w:numPr>
        <w:rPr>
          <w:rFonts w:ascii="Century Gothic" w:eastAsia="Century Gothic" w:hAnsi="Century Gothic" w:cs="Century Gothic"/>
        </w:rPr>
      </w:pPr>
      <w:r>
        <w:rPr>
          <w:rFonts w:ascii="Century Gothic" w:eastAsia="Century Gothic" w:hAnsi="Century Gothic" w:cs="Century Gothic"/>
        </w:rPr>
        <w:t>Not knowing what to do or not wanting to make the situation worse</w:t>
      </w:r>
    </w:p>
    <w:p w:rsidR="002976A8" w:rsidRDefault="002847CD">
      <w:pPr>
        <w:numPr>
          <w:ilvl w:val="0"/>
          <w:numId w:val="14"/>
        </w:numPr>
        <w:rPr>
          <w:rFonts w:ascii="Century Gothic" w:eastAsia="Century Gothic" w:hAnsi="Century Gothic" w:cs="Century Gothic"/>
        </w:rPr>
      </w:pPr>
      <w:r>
        <w:rPr>
          <w:rFonts w:ascii="Century Gothic" w:eastAsia="Century Gothic" w:hAnsi="Century Gothic" w:cs="Century Gothic"/>
        </w:rPr>
        <w:t>Not knowing if their actions will make a difference</w:t>
      </w:r>
    </w:p>
    <w:p w:rsidR="002976A8" w:rsidRDefault="002847CD">
      <w:pPr>
        <w:numPr>
          <w:ilvl w:val="0"/>
          <w:numId w:val="14"/>
        </w:numPr>
        <w:rPr>
          <w:rFonts w:ascii="Century Gothic" w:eastAsia="Century Gothic" w:hAnsi="Century Gothic" w:cs="Century Gothic"/>
        </w:rPr>
      </w:pPr>
      <w:r>
        <w:rPr>
          <w:rFonts w:ascii="Century Gothic" w:eastAsia="Century Gothic" w:hAnsi="Century Gothic" w:cs="Century Gothic"/>
        </w:rPr>
        <w:t>Feeling worried about their safety if th</w:t>
      </w:r>
      <w:r>
        <w:rPr>
          <w:rFonts w:ascii="Century Gothic" w:eastAsia="Century Gothic" w:hAnsi="Century Gothic" w:cs="Century Gothic"/>
        </w:rPr>
        <w:t>ey intervene</w:t>
      </w:r>
    </w:p>
    <w:p w:rsidR="002976A8" w:rsidRDefault="002847CD">
      <w:pPr>
        <w:numPr>
          <w:ilvl w:val="0"/>
          <w:numId w:val="14"/>
        </w:numPr>
        <w:rPr>
          <w:rFonts w:ascii="Century Gothic" w:eastAsia="Century Gothic" w:hAnsi="Century Gothic" w:cs="Century Gothic"/>
        </w:rPr>
      </w:pPr>
      <w:r>
        <w:rPr>
          <w:rFonts w:ascii="Century Gothic" w:eastAsia="Century Gothic" w:hAnsi="Century Gothic" w:cs="Century Gothic"/>
        </w:rPr>
        <w:t>Feeling worried about the impact of taking action on their friendships</w:t>
      </w:r>
    </w:p>
    <w:p w:rsidR="002976A8" w:rsidRDefault="002847CD">
      <w:pPr>
        <w:numPr>
          <w:ilvl w:val="0"/>
          <w:numId w:val="14"/>
        </w:numPr>
        <w:rPr>
          <w:rFonts w:ascii="Century Gothic" w:eastAsia="Century Gothic" w:hAnsi="Century Gothic" w:cs="Century Gothic"/>
        </w:rPr>
      </w:pPr>
      <w:r>
        <w:rPr>
          <w:rFonts w:ascii="Century Gothic" w:eastAsia="Century Gothic" w:hAnsi="Century Gothic" w:cs="Century Gothic"/>
        </w:rPr>
        <w:t>Being anxious that they will be bullied as a result of intervening.</w:t>
      </w:r>
    </w:p>
    <w:p w:rsidR="002976A8" w:rsidRDefault="002976A8">
      <w:pPr>
        <w:rPr>
          <w:rFonts w:ascii="Century Gothic" w:eastAsia="Century Gothic" w:hAnsi="Century Gothic" w:cs="Century Gothic"/>
        </w:rPr>
      </w:pPr>
    </w:p>
    <w:p w:rsidR="002976A8" w:rsidRDefault="002847CD">
      <w:pPr>
        <w:ind w:left="720"/>
        <w:rPr>
          <w:rFonts w:ascii="Century Gothic" w:eastAsia="Century Gothic" w:hAnsi="Century Gothic" w:cs="Century Gothic"/>
        </w:rPr>
      </w:pPr>
      <w:r>
        <w:rPr>
          <w:rFonts w:ascii="Century Gothic" w:eastAsia="Century Gothic" w:hAnsi="Century Gothic" w:cs="Century Gothic"/>
        </w:rPr>
        <w:t>Research shows that peers are present in 85 percent of bullying incidents at school. Bullying has been shown to stop within 10 seconds when bystanders take positive actions.</w:t>
      </w: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 xml:space="preserve">Student and community actions – </w:t>
      </w:r>
      <w:r>
        <w:rPr>
          <w:rFonts w:ascii="Century Gothic" w:eastAsia="Century Gothic" w:hAnsi="Century Gothic" w:cs="Century Gothic"/>
        </w:rPr>
        <w:t>in response to incidents of bullying, cyber-bully</w:t>
      </w:r>
      <w:r>
        <w:rPr>
          <w:rFonts w:ascii="Century Gothic" w:eastAsia="Century Gothic" w:hAnsi="Century Gothic" w:cs="Century Gothic"/>
        </w:rPr>
        <w:t>ing and harassment</w:t>
      </w:r>
    </w:p>
    <w:p w:rsidR="002976A8" w:rsidRDefault="002976A8">
      <w:pPr>
        <w:tabs>
          <w:tab w:val="left" w:pos="612"/>
        </w:tabs>
        <w:rPr>
          <w:rFonts w:ascii="Century Gothic" w:eastAsia="Century Gothic" w:hAnsi="Century Gothic" w:cs="Century Gothic"/>
        </w:rPr>
      </w:pPr>
    </w:p>
    <w:p w:rsidR="002976A8" w:rsidRDefault="002847CD">
      <w:pPr>
        <w:tabs>
          <w:tab w:val="left" w:pos="612"/>
        </w:tabs>
        <w:rPr>
          <w:rFonts w:ascii="Century Gothic" w:eastAsia="Century Gothic" w:hAnsi="Century Gothic" w:cs="Century Gothic"/>
        </w:rPr>
      </w:pPr>
      <w:r>
        <w:rPr>
          <w:rFonts w:ascii="Century Gothic" w:eastAsia="Century Gothic" w:hAnsi="Century Gothic" w:cs="Century Gothic"/>
          <w:b/>
        </w:rPr>
        <w:t>Students who are bullied should:</w:t>
      </w:r>
    </w:p>
    <w:p w:rsidR="002976A8" w:rsidRDefault="002847CD">
      <w:pPr>
        <w:numPr>
          <w:ilvl w:val="0"/>
          <w:numId w:val="3"/>
        </w:numPr>
        <w:rPr>
          <w:rFonts w:ascii="Century Gothic" w:eastAsia="Century Gothic" w:hAnsi="Century Gothic" w:cs="Century Gothic"/>
        </w:rPr>
      </w:pPr>
      <w:r>
        <w:rPr>
          <w:rFonts w:ascii="Century Gothic" w:eastAsia="Century Gothic" w:hAnsi="Century Gothic" w:cs="Century Gothic"/>
        </w:rPr>
        <w:t xml:space="preserve">Tell/inform the person you don’t like what they are doing and that you want them to stop </w:t>
      </w:r>
    </w:p>
    <w:p w:rsidR="002976A8" w:rsidRDefault="002847CD">
      <w:pPr>
        <w:numPr>
          <w:ilvl w:val="0"/>
          <w:numId w:val="3"/>
        </w:numPr>
        <w:rPr>
          <w:rFonts w:ascii="Century Gothic" w:eastAsia="Century Gothic" w:hAnsi="Century Gothic" w:cs="Century Gothic"/>
        </w:rPr>
      </w:pPr>
      <w:r>
        <w:rPr>
          <w:rFonts w:ascii="Century Gothic" w:eastAsia="Century Gothic" w:hAnsi="Century Gothic" w:cs="Century Gothic"/>
        </w:rPr>
        <w:t>Tell a teacher, Principal/Assistant Principal and give full details of the event</w:t>
      </w:r>
    </w:p>
    <w:p w:rsidR="002976A8" w:rsidRDefault="002847CD">
      <w:pPr>
        <w:numPr>
          <w:ilvl w:val="0"/>
          <w:numId w:val="3"/>
        </w:numPr>
        <w:rPr>
          <w:rFonts w:ascii="Century Gothic" w:eastAsia="Century Gothic" w:hAnsi="Century Gothic" w:cs="Century Gothic"/>
        </w:rPr>
      </w:pPr>
      <w:r>
        <w:rPr>
          <w:rFonts w:ascii="Century Gothic" w:eastAsia="Century Gothic" w:hAnsi="Century Gothic" w:cs="Century Gothic"/>
        </w:rPr>
        <w:t>Tell their parents/carers and give them full details of the event.</w:t>
      </w:r>
    </w:p>
    <w:p w:rsidR="002976A8" w:rsidRDefault="002976A8">
      <w:pPr>
        <w:tabs>
          <w:tab w:val="left" w:pos="612"/>
        </w:tabs>
        <w:rPr>
          <w:rFonts w:ascii="Century Gothic" w:eastAsia="Century Gothic" w:hAnsi="Century Gothic" w:cs="Century Gothic"/>
        </w:rPr>
      </w:pPr>
    </w:p>
    <w:p w:rsidR="002976A8" w:rsidRDefault="002847CD">
      <w:pPr>
        <w:tabs>
          <w:tab w:val="left" w:pos="612"/>
        </w:tabs>
        <w:rPr>
          <w:rFonts w:ascii="Century Gothic" w:eastAsia="Century Gothic" w:hAnsi="Century Gothic" w:cs="Century Gothic"/>
        </w:rPr>
      </w:pPr>
      <w:r>
        <w:rPr>
          <w:rFonts w:ascii="Century Gothic" w:eastAsia="Century Gothic" w:hAnsi="Century Gothic" w:cs="Century Gothic"/>
          <w:b/>
        </w:rPr>
        <w:t>Student witnesses to bullying should:</w:t>
      </w:r>
    </w:p>
    <w:p w:rsidR="002976A8" w:rsidRDefault="002847CD">
      <w:pPr>
        <w:numPr>
          <w:ilvl w:val="0"/>
          <w:numId w:val="4"/>
        </w:numPr>
        <w:tabs>
          <w:tab w:val="left" w:pos="612"/>
        </w:tabs>
        <w:rPr>
          <w:rFonts w:ascii="Century Gothic" w:eastAsia="Century Gothic" w:hAnsi="Century Gothic" w:cs="Century Gothic"/>
        </w:rPr>
      </w:pPr>
      <w:r>
        <w:rPr>
          <w:rFonts w:ascii="Century Gothic" w:eastAsia="Century Gothic" w:hAnsi="Century Gothic" w:cs="Century Gothic"/>
        </w:rPr>
        <w:t>Model appropriate behaviour using the school’s Values.</w:t>
      </w:r>
    </w:p>
    <w:p w:rsidR="002976A8" w:rsidRDefault="002847CD">
      <w:pPr>
        <w:numPr>
          <w:ilvl w:val="0"/>
          <w:numId w:val="4"/>
        </w:numPr>
        <w:tabs>
          <w:tab w:val="left" w:pos="612"/>
        </w:tabs>
        <w:rPr>
          <w:rFonts w:ascii="Century Gothic" w:eastAsia="Century Gothic" w:hAnsi="Century Gothic" w:cs="Century Gothic"/>
        </w:rPr>
      </w:pPr>
      <w:r>
        <w:rPr>
          <w:rFonts w:ascii="Century Gothic" w:eastAsia="Century Gothic" w:hAnsi="Century Gothic" w:cs="Century Gothic"/>
        </w:rPr>
        <w:t>Take positive action to intervene in the situation, if they feel safe to do so</w:t>
      </w:r>
    </w:p>
    <w:p w:rsidR="002976A8" w:rsidRDefault="002847CD">
      <w:pPr>
        <w:numPr>
          <w:ilvl w:val="0"/>
          <w:numId w:val="4"/>
        </w:numPr>
        <w:tabs>
          <w:tab w:val="left" w:pos="612"/>
        </w:tabs>
        <w:rPr>
          <w:rFonts w:ascii="Century Gothic" w:eastAsia="Century Gothic" w:hAnsi="Century Gothic" w:cs="Century Gothic"/>
        </w:rPr>
      </w:pPr>
      <w:r>
        <w:rPr>
          <w:rFonts w:ascii="Century Gothic" w:eastAsia="Century Gothic" w:hAnsi="Century Gothic" w:cs="Century Gothic"/>
        </w:rPr>
        <w:t>Seek teacher ass</w:t>
      </w:r>
      <w:r>
        <w:rPr>
          <w:rFonts w:ascii="Century Gothic" w:eastAsia="Century Gothic" w:hAnsi="Century Gothic" w:cs="Century Gothic"/>
        </w:rPr>
        <w:t>istance and document the incident if requested.</w:t>
      </w:r>
    </w:p>
    <w:p w:rsidR="002976A8" w:rsidRDefault="002976A8">
      <w:pPr>
        <w:tabs>
          <w:tab w:val="left" w:pos="612"/>
        </w:tabs>
        <w:rPr>
          <w:rFonts w:ascii="Century Gothic" w:eastAsia="Century Gothic" w:hAnsi="Century Gothic" w:cs="Century Gothic"/>
        </w:rPr>
      </w:pPr>
    </w:p>
    <w:p w:rsidR="002976A8" w:rsidRDefault="002847CD">
      <w:pPr>
        <w:tabs>
          <w:tab w:val="left" w:pos="612"/>
        </w:tabs>
        <w:rPr>
          <w:rFonts w:ascii="Century Gothic" w:eastAsia="Century Gothic" w:hAnsi="Century Gothic" w:cs="Century Gothic"/>
        </w:rPr>
      </w:pPr>
      <w:r>
        <w:rPr>
          <w:rFonts w:ascii="Century Gothic" w:eastAsia="Century Gothic" w:hAnsi="Century Gothic" w:cs="Century Gothic"/>
          <w:b/>
        </w:rPr>
        <w:t>Parents should:</w:t>
      </w:r>
    </w:p>
    <w:p w:rsidR="002976A8" w:rsidRDefault="002847CD">
      <w:pPr>
        <w:numPr>
          <w:ilvl w:val="0"/>
          <w:numId w:val="5"/>
        </w:numPr>
        <w:tabs>
          <w:tab w:val="left" w:pos="612"/>
        </w:tabs>
        <w:rPr>
          <w:rFonts w:ascii="Century Gothic" w:eastAsia="Century Gothic" w:hAnsi="Century Gothic" w:cs="Century Gothic"/>
        </w:rPr>
      </w:pPr>
      <w:r>
        <w:rPr>
          <w:rFonts w:ascii="Century Gothic" w:eastAsia="Century Gothic" w:hAnsi="Century Gothic" w:cs="Century Gothic"/>
        </w:rPr>
        <w:t>Listen sympathetically to reports of bullying.</w:t>
      </w:r>
    </w:p>
    <w:p w:rsidR="002976A8" w:rsidRDefault="002847CD">
      <w:pPr>
        <w:numPr>
          <w:ilvl w:val="0"/>
          <w:numId w:val="5"/>
        </w:numPr>
        <w:tabs>
          <w:tab w:val="left" w:pos="612"/>
        </w:tabs>
        <w:rPr>
          <w:rFonts w:ascii="Century Gothic" w:eastAsia="Century Gothic" w:hAnsi="Century Gothic" w:cs="Century Gothic"/>
        </w:rPr>
      </w:pPr>
      <w:r>
        <w:rPr>
          <w:rFonts w:ascii="Century Gothic" w:eastAsia="Century Gothic" w:hAnsi="Century Gothic" w:cs="Century Gothic"/>
        </w:rPr>
        <w:t xml:space="preserve">Speak to relevant school personnel (not the alleged student/s concerned or their parents) </w:t>
      </w:r>
    </w:p>
    <w:p w:rsidR="002976A8" w:rsidRDefault="002847CD">
      <w:pPr>
        <w:numPr>
          <w:ilvl w:val="0"/>
          <w:numId w:val="5"/>
        </w:numPr>
        <w:tabs>
          <w:tab w:val="left" w:pos="612"/>
        </w:tabs>
        <w:rPr>
          <w:rFonts w:ascii="Century Gothic" w:eastAsia="Century Gothic" w:hAnsi="Century Gothic" w:cs="Century Gothic"/>
        </w:rPr>
      </w:pPr>
      <w:r>
        <w:rPr>
          <w:rFonts w:ascii="Century Gothic" w:eastAsia="Century Gothic" w:hAnsi="Century Gothic" w:cs="Century Gothic"/>
        </w:rPr>
        <w:t>Cooperatively work with the school in seeking an impr</w:t>
      </w:r>
      <w:r>
        <w:rPr>
          <w:rFonts w:ascii="Century Gothic" w:eastAsia="Century Gothic" w:hAnsi="Century Gothic" w:cs="Century Gothic"/>
        </w:rPr>
        <w:t>oved solution.</w:t>
      </w:r>
    </w:p>
    <w:p w:rsidR="002976A8" w:rsidRDefault="002976A8">
      <w:pPr>
        <w:tabs>
          <w:tab w:val="left" w:pos="612"/>
        </w:tabs>
        <w:rPr>
          <w:rFonts w:ascii="Century Gothic" w:eastAsia="Century Gothic" w:hAnsi="Century Gothic" w:cs="Century Gothic"/>
        </w:rPr>
      </w:pPr>
    </w:p>
    <w:p w:rsidR="002976A8" w:rsidRDefault="002847CD">
      <w:pPr>
        <w:tabs>
          <w:tab w:val="left" w:pos="612"/>
        </w:tabs>
        <w:rPr>
          <w:rFonts w:ascii="Century Gothic" w:eastAsia="Century Gothic" w:hAnsi="Century Gothic" w:cs="Century Gothic"/>
        </w:rPr>
      </w:pPr>
      <w:r>
        <w:rPr>
          <w:rFonts w:ascii="Century Gothic" w:eastAsia="Century Gothic" w:hAnsi="Century Gothic" w:cs="Century Gothic"/>
          <w:b/>
        </w:rPr>
        <w:t>Parent witnesses should:</w:t>
      </w:r>
    </w:p>
    <w:p w:rsidR="002976A8" w:rsidRDefault="002847CD">
      <w:pPr>
        <w:numPr>
          <w:ilvl w:val="0"/>
          <w:numId w:val="6"/>
        </w:numPr>
        <w:tabs>
          <w:tab w:val="left" w:pos="612"/>
        </w:tabs>
        <w:rPr>
          <w:rFonts w:ascii="Century Gothic" w:eastAsia="Century Gothic" w:hAnsi="Century Gothic" w:cs="Century Gothic"/>
        </w:rPr>
      </w:pPr>
      <w:r>
        <w:rPr>
          <w:rFonts w:ascii="Century Gothic" w:eastAsia="Century Gothic" w:hAnsi="Century Gothic" w:cs="Century Gothic"/>
        </w:rPr>
        <w:t>Limit their responses to any incident they have witnessed to appropriate verbal intervention.</w:t>
      </w:r>
    </w:p>
    <w:p w:rsidR="002976A8" w:rsidRDefault="002847CD">
      <w:pPr>
        <w:numPr>
          <w:ilvl w:val="0"/>
          <w:numId w:val="6"/>
        </w:numPr>
        <w:tabs>
          <w:tab w:val="left" w:pos="612"/>
        </w:tabs>
        <w:rPr>
          <w:rFonts w:ascii="Century Gothic" w:eastAsia="Century Gothic" w:hAnsi="Century Gothic" w:cs="Century Gothic"/>
        </w:rPr>
      </w:pPr>
      <w:r>
        <w:rPr>
          <w:rFonts w:ascii="Century Gothic" w:eastAsia="Century Gothic" w:hAnsi="Century Gothic" w:cs="Century Gothic"/>
        </w:rPr>
        <w:t>Seek teacher assistance and document the incident if requested</w:t>
      </w:r>
    </w:p>
    <w:p w:rsidR="002976A8" w:rsidRDefault="002976A8">
      <w:pPr>
        <w:tabs>
          <w:tab w:val="left" w:pos="612"/>
        </w:tabs>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 xml:space="preserve">Appendix B: </w:t>
      </w:r>
    </w:p>
    <w:p w:rsidR="002976A8" w:rsidRDefault="002847CD">
      <w:pPr>
        <w:rPr>
          <w:rFonts w:ascii="Century Gothic" w:eastAsia="Century Gothic" w:hAnsi="Century Gothic" w:cs="Century Gothic"/>
        </w:rPr>
      </w:pPr>
      <w:r>
        <w:rPr>
          <w:rFonts w:ascii="Century Gothic" w:eastAsia="Century Gothic" w:hAnsi="Century Gothic" w:cs="Century Gothic"/>
          <w:b/>
        </w:rPr>
        <w:t>School actions in response to incidents of bullying, cyber-bullying and harassment</w:t>
      </w: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The School will:</w:t>
      </w:r>
    </w:p>
    <w:p w:rsidR="002976A8" w:rsidRDefault="002847CD">
      <w:pPr>
        <w:numPr>
          <w:ilvl w:val="0"/>
          <w:numId w:val="20"/>
        </w:numPr>
        <w:rPr>
          <w:rFonts w:ascii="Century Gothic" w:eastAsia="Century Gothic" w:hAnsi="Century Gothic" w:cs="Century Gothic"/>
        </w:rPr>
      </w:pPr>
      <w:r>
        <w:rPr>
          <w:rFonts w:ascii="Century Gothic" w:eastAsia="Century Gothic" w:hAnsi="Century Gothic" w:cs="Century Gothic"/>
        </w:rPr>
        <w:t xml:space="preserve">Promptly attend to and report instances of bullying behaviour </w:t>
      </w:r>
    </w:p>
    <w:p w:rsidR="002976A8" w:rsidRDefault="002847CD">
      <w:pPr>
        <w:numPr>
          <w:ilvl w:val="0"/>
          <w:numId w:val="20"/>
        </w:numPr>
        <w:rPr>
          <w:rFonts w:ascii="Century Gothic" w:eastAsia="Century Gothic" w:hAnsi="Century Gothic" w:cs="Century Gothic"/>
        </w:rPr>
      </w:pPr>
      <w:r>
        <w:rPr>
          <w:rFonts w:ascii="Century Gothic" w:eastAsia="Century Gothic" w:hAnsi="Century Gothic" w:cs="Century Gothic"/>
        </w:rPr>
        <w:t>Inform/involve the Principal and Assistant Principal</w:t>
      </w:r>
    </w:p>
    <w:p w:rsidR="002976A8" w:rsidRDefault="002847CD">
      <w:pPr>
        <w:numPr>
          <w:ilvl w:val="0"/>
          <w:numId w:val="20"/>
        </w:numPr>
        <w:rPr>
          <w:rFonts w:ascii="Century Gothic" w:eastAsia="Century Gothic" w:hAnsi="Century Gothic" w:cs="Century Gothic"/>
        </w:rPr>
      </w:pPr>
      <w:r>
        <w:rPr>
          <w:rFonts w:ascii="Century Gothic" w:eastAsia="Century Gothic" w:hAnsi="Century Gothic" w:cs="Century Gothic"/>
        </w:rPr>
        <w:t>Treat all parties with respect and dign</w:t>
      </w:r>
      <w:r>
        <w:rPr>
          <w:rFonts w:ascii="Century Gothic" w:eastAsia="Century Gothic" w:hAnsi="Century Gothic" w:cs="Century Gothic"/>
        </w:rPr>
        <w:t>ity</w:t>
      </w:r>
    </w:p>
    <w:p w:rsidR="002976A8" w:rsidRDefault="002847CD">
      <w:pPr>
        <w:numPr>
          <w:ilvl w:val="0"/>
          <w:numId w:val="20"/>
        </w:numPr>
        <w:rPr>
          <w:rFonts w:ascii="Century Gothic" w:eastAsia="Century Gothic" w:hAnsi="Century Gothic" w:cs="Century Gothic"/>
        </w:rPr>
      </w:pPr>
      <w:r>
        <w:rPr>
          <w:rFonts w:ascii="Century Gothic" w:eastAsia="Century Gothic" w:hAnsi="Century Gothic" w:cs="Century Gothic"/>
        </w:rPr>
        <w:t>Treat information regarding bullying confidentially</w:t>
      </w:r>
    </w:p>
    <w:p w:rsidR="002976A8" w:rsidRDefault="002847CD">
      <w:pPr>
        <w:numPr>
          <w:ilvl w:val="1"/>
          <w:numId w:val="24"/>
        </w:numPr>
        <w:ind w:left="567" w:hanging="567"/>
        <w:rPr>
          <w:rFonts w:ascii="Century Gothic" w:eastAsia="Century Gothic" w:hAnsi="Century Gothic" w:cs="Century Gothic"/>
        </w:rPr>
      </w:pPr>
      <w:r>
        <w:rPr>
          <w:rFonts w:ascii="Century Gothic" w:eastAsia="Century Gothic" w:hAnsi="Century Gothic" w:cs="Century Gothic"/>
        </w:rPr>
        <w:t>Protect the bullied child from further harm</w:t>
      </w:r>
    </w:p>
    <w:p w:rsidR="002976A8" w:rsidRDefault="002847CD">
      <w:pPr>
        <w:numPr>
          <w:ilvl w:val="1"/>
          <w:numId w:val="24"/>
        </w:numPr>
        <w:ind w:left="567" w:hanging="567"/>
        <w:rPr>
          <w:rFonts w:ascii="Century Gothic" w:eastAsia="Century Gothic" w:hAnsi="Century Gothic" w:cs="Century Gothic"/>
        </w:rPr>
      </w:pPr>
      <w:r>
        <w:rPr>
          <w:rFonts w:ascii="Century Gothic" w:eastAsia="Century Gothic" w:hAnsi="Century Gothic" w:cs="Century Gothic"/>
        </w:rPr>
        <w:t>Record what happened</w:t>
      </w:r>
    </w:p>
    <w:p w:rsidR="002976A8" w:rsidRDefault="002847CD">
      <w:pPr>
        <w:numPr>
          <w:ilvl w:val="1"/>
          <w:numId w:val="24"/>
        </w:numPr>
        <w:pBdr>
          <w:top w:val="nil"/>
          <w:left w:val="nil"/>
          <w:bottom w:val="nil"/>
          <w:right w:val="nil"/>
          <w:between w:val="nil"/>
        </w:pBdr>
        <w:tabs>
          <w:tab w:val="left" w:pos="567"/>
          <w:tab w:val="left" w:pos="1158"/>
        </w:tabs>
        <w:spacing w:line="276" w:lineRule="auto"/>
        <w:ind w:left="567" w:hanging="567"/>
        <w:rPr>
          <w:rFonts w:ascii="Century Gothic" w:eastAsia="Century Gothic" w:hAnsi="Century Gothic" w:cs="Century Gothic"/>
          <w:color w:val="000000"/>
        </w:rPr>
      </w:pPr>
      <w:r>
        <w:rPr>
          <w:rFonts w:ascii="Century Gothic" w:eastAsia="Century Gothic" w:hAnsi="Century Gothic" w:cs="Century Gothic"/>
          <w:color w:val="000000"/>
        </w:rPr>
        <w:t>Assure the student bullied that the incident will be dealt with</w:t>
      </w:r>
    </w:p>
    <w:p w:rsidR="002976A8" w:rsidRDefault="002847CD">
      <w:pPr>
        <w:numPr>
          <w:ilvl w:val="1"/>
          <w:numId w:val="24"/>
        </w:numPr>
        <w:pBdr>
          <w:top w:val="nil"/>
          <w:left w:val="nil"/>
          <w:bottom w:val="nil"/>
          <w:right w:val="nil"/>
          <w:between w:val="nil"/>
        </w:pBdr>
        <w:tabs>
          <w:tab w:val="left" w:pos="567"/>
          <w:tab w:val="left" w:pos="1158"/>
        </w:tabs>
        <w:spacing w:line="276" w:lineRule="auto"/>
        <w:ind w:left="567" w:hanging="567"/>
        <w:rPr>
          <w:rFonts w:ascii="Century Gothic" w:eastAsia="Century Gothic" w:hAnsi="Century Gothic" w:cs="Century Gothic"/>
          <w:color w:val="000000"/>
        </w:rPr>
      </w:pPr>
      <w:r>
        <w:rPr>
          <w:rFonts w:ascii="Century Gothic" w:eastAsia="Century Gothic" w:hAnsi="Century Gothic" w:cs="Century Gothic"/>
          <w:color w:val="000000"/>
        </w:rPr>
        <w:t xml:space="preserve">Implement the principles of Restorative Practices </w:t>
      </w:r>
    </w:p>
    <w:p w:rsidR="002976A8" w:rsidRDefault="002847CD">
      <w:pPr>
        <w:numPr>
          <w:ilvl w:val="1"/>
          <w:numId w:val="24"/>
        </w:numPr>
        <w:pBdr>
          <w:top w:val="nil"/>
          <w:left w:val="nil"/>
          <w:bottom w:val="nil"/>
          <w:right w:val="nil"/>
          <w:between w:val="nil"/>
        </w:pBdr>
        <w:tabs>
          <w:tab w:val="left" w:pos="567"/>
          <w:tab w:val="left" w:pos="1158"/>
        </w:tabs>
        <w:spacing w:line="276" w:lineRule="auto"/>
        <w:ind w:left="567" w:hanging="567"/>
        <w:rPr>
          <w:rFonts w:ascii="Century Gothic" w:eastAsia="Century Gothic" w:hAnsi="Century Gothic" w:cs="Century Gothic"/>
          <w:color w:val="000000"/>
        </w:rPr>
      </w:pPr>
      <w:r>
        <w:rPr>
          <w:rFonts w:ascii="Century Gothic" w:eastAsia="Century Gothic" w:hAnsi="Century Gothic" w:cs="Century Gothic"/>
          <w:color w:val="000000"/>
        </w:rPr>
        <w:t>Talk individually an</w:t>
      </w:r>
      <w:r>
        <w:rPr>
          <w:rFonts w:ascii="Century Gothic" w:eastAsia="Century Gothic" w:hAnsi="Century Gothic" w:cs="Century Gothic"/>
          <w:color w:val="000000"/>
        </w:rPr>
        <w:t>d separately to all students involved bullying incidents</w:t>
      </w:r>
    </w:p>
    <w:p w:rsidR="002976A8" w:rsidRDefault="002847CD">
      <w:pPr>
        <w:numPr>
          <w:ilvl w:val="1"/>
          <w:numId w:val="24"/>
        </w:numPr>
        <w:pBdr>
          <w:top w:val="nil"/>
          <w:left w:val="nil"/>
          <w:bottom w:val="nil"/>
          <w:right w:val="nil"/>
          <w:between w:val="nil"/>
        </w:pBdr>
        <w:tabs>
          <w:tab w:val="left" w:pos="567"/>
          <w:tab w:val="left" w:pos="1152"/>
        </w:tabs>
        <w:spacing w:line="276" w:lineRule="auto"/>
        <w:ind w:left="567" w:hanging="567"/>
        <w:rPr>
          <w:rFonts w:ascii="Century Gothic" w:eastAsia="Century Gothic" w:hAnsi="Century Gothic" w:cs="Century Gothic"/>
          <w:color w:val="000000"/>
        </w:rPr>
      </w:pPr>
      <w:r>
        <w:rPr>
          <w:rFonts w:ascii="Century Gothic" w:eastAsia="Century Gothic" w:hAnsi="Century Gothic" w:cs="Century Gothic"/>
          <w:color w:val="000000"/>
        </w:rPr>
        <w:t>Follow up meetings with students who have been bullied. The student who was bullied may receive additional support and there may be additional assertiveness training</w:t>
      </w:r>
    </w:p>
    <w:p w:rsidR="002976A8" w:rsidRDefault="002847CD">
      <w:pPr>
        <w:numPr>
          <w:ilvl w:val="0"/>
          <w:numId w:val="26"/>
        </w:numPr>
        <w:rPr>
          <w:rFonts w:ascii="Century Gothic" w:eastAsia="Century Gothic" w:hAnsi="Century Gothic" w:cs="Century Gothic"/>
        </w:rPr>
      </w:pPr>
      <w:r>
        <w:rPr>
          <w:rFonts w:ascii="Century Gothic" w:eastAsia="Century Gothic" w:hAnsi="Century Gothic" w:cs="Century Gothic"/>
        </w:rPr>
        <w:t>Where necessary, speak to a class without using names in for example through circle time, small group meetings, class meeting time etc</w:t>
      </w:r>
    </w:p>
    <w:p w:rsidR="002976A8" w:rsidRDefault="002847CD">
      <w:pPr>
        <w:numPr>
          <w:ilvl w:val="0"/>
          <w:numId w:val="26"/>
        </w:numPr>
        <w:rPr>
          <w:rFonts w:ascii="Century Gothic" w:eastAsia="Century Gothic" w:hAnsi="Century Gothic" w:cs="Century Gothic"/>
        </w:rPr>
      </w:pPr>
      <w:r>
        <w:rPr>
          <w:rFonts w:ascii="Century Gothic" w:eastAsia="Century Gothic" w:hAnsi="Century Gothic" w:cs="Century Gothic"/>
        </w:rPr>
        <w:t>Communicate with parents of the bullied child to assist their child to avoid being bullied in the future.  Keep them info</w:t>
      </w:r>
      <w:r>
        <w:rPr>
          <w:rFonts w:ascii="Century Gothic" w:eastAsia="Century Gothic" w:hAnsi="Century Gothic" w:cs="Century Gothic"/>
        </w:rPr>
        <w:t>rmed about progress and the measures taken</w:t>
      </w:r>
    </w:p>
    <w:p w:rsidR="002976A8" w:rsidRDefault="002847CD">
      <w:pPr>
        <w:numPr>
          <w:ilvl w:val="0"/>
          <w:numId w:val="26"/>
        </w:numPr>
        <w:rPr>
          <w:rFonts w:ascii="Century Gothic" w:eastAsia="Century Gothic" w:hAnsi="Century Gothic" w:cs="Century Gothic"/>
        </w:rPr>
      </w:pPr>
      <w:r>
        <w:rPr>
          <w:rFonts w:ascii="Century Gothic" w:eastAsia="Century Gothic" w:hAnsi="Century Gothic" w:cs="Century Gothic"/>
        </w:rPr>
        <w:t>Inform the parents of the child instigating the bullying, cyber-bullying and/ or harassment, and work with them to establish joint strategies for behaviour modification</w:t>
      </w:r>
    </w:p>
    <w:p w:rsidR="002976A8" w:rsidRDefault="002847CD">
      <w:pPr>
        <w:numPr>
          <w:ilvl w:val="0"/>
          <w:numId w:val="26"/>
        </w:numPr>
      </w:pPr>
      <w:r>
        <w:rPr>
          <w:rFonts w:ascii="Century Gothic" w:eastAsia="Century Gothic" w:hAnsi="Century Gothic" w:cs="Century Gothic"/>
        </w:rPr>
        <w:t>Where appropriate/necessary follow the guide</w:t>
      </w:r>
      <w:r>
        <w:rPr>
          <w:rFonts w:ascii="Century Gothic" w:eastAsia="Century Gothic" w:hAnsi="Century Gothic" w:cs="Century Gothic"/>
        </w:rPr>
        <w:t xml:space="preserve">lines and procedures contained in the </w:t>
      </w:r>
      <w:r>
        <w:rPr>
          <w:rFonts w:ascii="Century Gothic" w:eastAsia="Century Gothic" w:hAnsi="Century Gothic" w:cs="Century Gothic"/>
          <w:b/>
        </w:rPr>
        <w:t>Behaviour Management Policy</w:t>
      </w:r>
      <w:r>
        <w:rPr>
          <w:rFonts w:ascii="Century Gothic" w:eastAsia="Century Gothic" w:hAnsi="Century Gothic" w:cs="Century Gothic"/>
        </w:rPr>
        <w:t xml:space="preserve"> for suspension or expulsion.</w:t>
      </w:r>
    </w:p>
    <w:p w:rsidR="002976A8" w:rsidRDefault="002976A8">
      <w:pPr>
        <w:rPr>
          <w:rFonts w:ascii="Century Gothic" w:eastAsia="Century Gothic" w:hAnsi="Century Gothic" w:cs="Century Gothic"/>
          <w:b/>
        </w:rPr>
      </w:pPr>
    </w:p>
    <w:p w:rsidR="002976A8" w:rsidRDefault="002847CD">
      <w:pPr>
        <w:rPr>
          <w:rFonts w:ascii="Century Gothic" w:eastAsia="Century Gothic" w:hAnsi="Century Gothic" w:cs="Century Gothic"/>
        </w:rPr>
      </w:pPr>
      <w:r>
        <w:rPr>
          <w:rFonts w:ascii="Century Gothic" w:eastAsia="Century Gothic" w:hAnsi="Century Gothic" w:cs="Century Gothic"/>
          <w:b/>
        </w:rPr>
        <w:t>Challenging incidents</w:t>
      </w:r>
      <w:r>
        <w:rPr>
          <w:rFonts w:ascii="Century Gothic" w:eastAsia="Century Gothic" w:hAnsi="Century Gothic" w:cs="Century Gothic"/>
        </w:rPr>
        <w:t xml:space="preserve"> – In situations of physical violence or intimidation staff should: </w:t>
      </w:r>
    </w:p>
    <w:p w:rsidR="002976A8" w:rsidRDefault="002847CD">
      <w:pPr>
        <w:numPr>
          <w:ilvl w:val="0"/>
          <w:numId w:val="25"/>
        </w:numPr>
        <w:ind w:hanging="630"/>
        <w:rPr>
          <w:rFonts w:ascii="Century Gothic" w:eastAsia="Century Gothic" w:hAnsi="Century Gothic" w:cs="Century Gothic"/>
          <w:color w:val="000000"/>
        </w:rPr>
      </w:pPr>
      <w:r>
        <w:rPr>
          <w:rFonts w:ascii="Century Gothic" w:eastAsia="Century Gothic" w:hAnsi="Century Gothic" w:cs="Century Gothic"/>
          <w:color w:val="000000"/>
        </w:rPr>
        <w:t>Move student onlookers away</w:t>
      </w:r>
    </w:p>
    <w:p w:rsidR="002976A8" w:rsidRDefault="002847CD">
      <w:pPr>
        <w:numPr>
          <w:ilvl w:val="0"/>
          <w:numId w:val="25"/>
        </w:numPr>
        <w:ind w:hanging="630"/>
        <w:rPr>
          <w:rFonts w:ascii="Century Gothic" w:eastAsia="Century Gothic" w:hAnsi="Century Gothic" w:cs="Century Gothic"/>
          <w:color w:val="000000"/>
        </w:rPr>
      </w:pPr>
      <w:r>
        <w:rPr>
          <w:rFonts w:ascii="Century Gothic" w:eastAsia="Century Gothic" w:hAnsi="Century Gothic" w:cs="Century Gothic"/>
        </w:rPr>
        <w:t>Separate students with minimal physical contact</w:t>
      </w:r>
    </w:p>
    <w:p w:rsidR="002976A8" w:rsidRDefault="002847CD">
      <w:pPr>
        <w:numPr>
          <w:ilvl w:val="0"/>
          <w:numId w:val="25"/>
        </w:numPr>
        <w:ind w:hanging="630"/>
        <w:rPr>
          <w:rFonts w:ascii="Century Gothic" w:eastAsia="Century Gothic" w:hAnsi="Century Gothic" w:cs="Century Gothic"/>
          <w:color w:val="000000"/>
        </w:rPr>
      </w:pPr>
      <w:r>
        <w:rPr>
          <w:rFonts w:ascii="Century Gothic" w:eastAsia="Century Gothic" w:hAnsi="Century Gothic" w:cs="Century Gothic"/>
        </w:rPr>
        <w:t xml:space="preserve">Seek assistance/support from other staff </w:t>
      </w:r>
    </w:p>
    <w:p w:rsidR="002976A8" w:rsidRDefault="002847CD">
      <w:pPr>
        <w:numPr>
          <w:ilvl w:val="0"/>
          <w:numId w:val="25"/>
        </w:numPr>
        <w:ind w:hanging="630"/>
        <w:rPr>
          <w:rFonts w:ascii="Century Gothic" w:eastAsia="Century Gothic" w:hAnsi="Century Gothic" w:cs="Century Gothic"/>
          <w:color w:val="000000"/>
        </w:rPr>
      </w:pPr>
      <w:r>
        <w:rPr>
          <w:rFonts w:ascii="Century Gothic" w:eastAsia="Century Gothic" w:hAnsi="Century Gothic" w:cs="Century Gothic"/>
        </w:rPr>
        <w:t>Inform the Principal and/or Assistant Principal</w:t>
      </w:r>
    </w:p>
    <w:p w:rsidR="002976A8" w:rsidRDefault="002847CD">
      <w:pPr>
        <w:numPr>
          <w:ilvl w:val="0"/>
          <w:numId w:val="25"/>
        </w:numPr>
        <w:ind w:hanging="630"/>
        <w:rPr>
          <w:rFonts w:ascii="Century Gothic" w:eastAsia="Century Gothic" w:hAnsi="Century Gothic" w:cs="Century Gothic"/>
        </w:rPr>
      </w:pPr>
      <w:r>
        <w:rPr>
          <w:rFonts w:ascii="Century Gothic" w:eastAsia="Century Gothic" w:hAnsi="Century Gothic" w:cs="Century Gothic"/>
        </w:rPr>
        <w:t>Apply Student Code of Conduct guidelines</w:t>
      </w:r>
    </w:p>
    <w:p w:rsidR="002976A8" w:rsidRDefault="002847CD">
      <w:pPr>
        <w:numPr>
          <w:ilvl w:val="0"/>
          <w:numId w:val="25"/>
        </w:numPr>
        <w:ind w:hanging="630"/>
        <w:rPr>
          <w:rFonts w:ascii="Century Gothic" w:eastAsia="Century Gothic" w:hAnsi="Century Gothic" w:cs="Century Gothic"/>
          <w:color w:val="000000"/>
        </w:rPr>
      </w:pPr>
      <w:r>
        <w:rPr>
          <w:rFonts w:ascii="Century Gothic" w:eastAsia="Century Gothic" w:hAnsi="Century Gothic" w:cs="Century Gothic"/>
        </w:rPr>
        <w:t xml:space="preserve">Record details of the incident  </w:t>
      </w:r>
    </w:p>
    <w:p w:rsidR="002976A8" w:rsidRDefault="002847CD">
      <w:pPr>
        <w:numPr>
          <w:ilvl w:val="0"/>
          <w:numId w:val="25"/>
        </w:numPr>
        <w:ind w:hanging="630"/>
        <w:rPr>
          <w:rFonts w:ascii="Century Gothic" w:eastAsia="Century Gothic" w:hAnsi="Century Gothic" w:cs="Century Gothic"/>
          <w:color w:val="000000"/>
        </w:rPr>
      </w:pPr>
      <w:r>
        <w:rPr>
          <w:rFonts w:ascii="Century Gothic" w:eastAsia="Century Gothic" w:hAnsi="Century Gothic" w:cs="Century Gothic"/>
        </w:rPr>
        <w:t>Follow other relevant procedures in the Bull</w:t>
      </w:r>
      <w:r>
        <w:rPr>
          <w:rFonts w:ascii="Century Gothic" w:eastAsia="Century Gothic" w:hAnsi="Century Gothic" w:cs="Century Gothic"/>
        </w:rPr>
        <w:t>ying and Harassment and Behaviour Management Policies</w:t>
      </w:r>
    </w:p>
    <w:p w:rsidR="002976A8" w:rsidRDefault="002976A8">
      <w:pPr>
        <w:rPr>
          <w:rFonts w:ascii="Century Gothic" w:eastAsia="Century Gothic" w:hAnsi="Century Gothic" w:cs="Century Gothic"/>
          <w:b/>
        </w:rPr>
      </w:pPr>
    </w:p>
    <w:p w:rsidR="002976A8" w:rsidRDefault="002847CD">
      <w:pPr>
        <w:rPr>
          <w:rFonts w:ascii="Century Gothic" w:eastAsia="Century Gothic" w:hAnsi="Century Gothic" w:cs="Century Gothic"/>
        </w:rPr>
      </w:pPr>
      <w:r>
        <w:rPr>
          <w:rFonts w:ascii="Century Gothic" w:eastAsia="Century Gothic" w:hAnsi="Century Gothic" w:cs="Century Gothic"/>
          <w:b/>
        </w:rPr>
        <w:t>Challenging Students</w:t>
      </w:r>
    </w:p>
    <w:p w:rsidR="002976A8" w:rsidRDefault="002847CD">
      <w:pPr>
        <w:numPr>
          <w:ilvl w:val="0"/>
          <w:numId w:val="22"/>
        </w:numPr>
        <w:rPr>
          <w:rFonts w:ascii="Century Gothic" w:eastAsia="Century Gothic" w:hAnsi="Century Gothic" w:cs="Century Gothic"/>
        </w:rPr>
      </w:pPr>
      <w:r>
        <w:rPr>
          <w:rFonts w:ascii="Century Gothic" w:eastAsia="Century Gothic" w:hAnsi="Century Gothic" w:cs="Century Gothic"/>
        </w:rPr>
        <w:t>Arrange collaborative case management of students who demonstrate persistent aggression or continued victimisation</w:t>
      </w:r>
    </w:p>
    <w:p w:rsidR="002976A8" w:rsidRDefault="002847CD">
      <w:pPr>
        <w:numPr>
          <w:ilvl w:val="0"/>
          <w:numId w:val="22"/>
        </w:numPr>
        <w:rPr>
          <w:rFonts w:ascii="Century Gothic" w:eastAsia="Century Gothic" w:hAnsi="Century Gothic" w:cs="Century Gothic"/>
        </w:rPr>
      </w:pPr>
      <w:r>
        <w:rPr>
          <w:rFonts w:ascii="Century Gothic" w:eastAsia="Century Gothic" w:hAnsi="Century Gothic" w:cs="Century Gothic"/>
        </w:rPr>
        <w:t xml:space="preserve">Develop a Student Behaviour Management Plan </w:t>
      </w:r>
    </w:p>
    <w:p w:rsidR="002976A8" w:rsidRDefault="002847CD">
      <w:pPr>
        <w:numPr>
          <w:ilvl w:val="0"/>
          <w:numId w:val="22"/>
        </w:numPr>
        <w:rPr>
          <w:rFonts w:ascii="Century Gothic" w:eastAsia="Century Gothic" w:hAnsi="Century Gothic" w:cs="Century Gothic"/>
        </w:rPr>
      </w:pPr>
      <w:r>
        <w:rPr>
          <w:rFonts w:ascii="Century Gothic" w:eastAsia="Century Gothic" w:hAnsi="Century Gothic" w:cs="Century Gothic"/>
        </w:rPr>
        <w:t>Utilize School Suppo</w:t>
      </w:r>
      <w:r>
        <w:rPr>
          <w:rFonts w:ascii="Century Gothic" w:eastAsia="Century Gothic" w:hAnsi="Century Gothic" w:cs="Century Gothic"/>
        </w:rPr>
        <w:t>rt Officers where appropriate</w:t>
      </w:r>
    </w:p>
    <w:p w:rsidR="002976A8" w:rsidRDefault="002847CD">
      <w:pPr>
        <w:numPr>
          <w:ilvl w:val="0"/>
          <w:numId w:val="22"/>
        </w:numPr>
        <w:rPr>
          <w:rFonts w:ascii="Century Gothic" w:eastAsia="Century Gothic" w:hAnsi="Century Gothic" w:cs="Century Gothic"/>
        </w:rPr>
      </w:pPr>
      <w:r>
        <w:rPr>
          <w:rFonts w:ascii="Century Gothic" w:eastAsia="Century Gothic" w:hAnsi="Century Gothic" w:cs="Century Gothic"/>
        </w:rPr>
        <w:t xml:space="preserve">Follow other relevant procedures in the Bullying and Harassment and Behaviour                  </w:t>
      </w:r>
      <w:r>
        <w:rPr>
          <w:rFonts w:ascii="Century Gothic" w:eastAsia="Century Gothic" w:hAnsi="Century Gothic" w:cs="Century Gothic"/>
        </w:rPr>
        <w:br/>
        <w:t>Management Policies</w:t>
      </w:r>
    </w:p>
    <w:p w:rsidR="002976A8" w:rsidRDefault="002847CD">
      <w:pPr>
        <w:rPr>
          <w:rFonts w:ascii="Century Gothic" w:eastAsia="Century Gothic" w:hAnsi="Century Gothic" w:cs="Century Gothic"/>
        </w:rPr>
      </w:pPr>
      <w:r>
        <w:rPr>
          <w:rFonts w:ascii="Century Gothic" w:eastAsia="Century Gothic" w:hAnsi="Century Gothic" w:cs="Century Gothic"/>
          <w:b/>
        </w:rPr>
        <w:t>Schoolyard strategies</w:t>
      </w:r>
    </w:p>
    <w:p w:rsidR="002976A8" w:rsidRDefault="002847CD">
      <w:pPr>
        <w:numPr>
          <w:ilvl w:val="3"/>
          <w:numId w:val="19"/>
        </w:numPr>
        <w:pBdr>
          <w:top w:val="nil"/>
          <w:left w:val="nil"/>
          <w:bottom w:val="nil"/>
          <w:right w:val="nil"/>
          <w:between w:val="nil"/>
        </w:pBdr>
        <w:ind w:left="567" w:hanging="567"/>
        <w:rPr>
          <w:rFonts w:ascii="Century Gothic" w:eastAsia="Century Gothic" w:hAnsi="Century Gothic" w:cs="Century Gothic"/>
        </w:rPr>
      </w:pPr>
      <w:r>
        <w:rPr>
          <w:rFonts w:ascii="Century Gothic" w:eastAsia="Century Gothic" w:hAnsi="Century Gothic" w:cs="Century Gothic"/>
        </w:rPr>
        <w:t>Separation of the school play equipment into group areas (junior, middle and upper)</w:t>
      </w:r>
    </w:p>
    <w:p w:rsidR="002976A8" w:rsidRDefault="002847CD">
      <w:pPr>
        <w:numPr>
          <w:ilvl w:val="3"/>
          <w:numId w:val="19"/>
        </w:numPr>
        <w:pBdr>
          <w:top w:val="nil"/>
          <w:left w:val="nil"/>
          <w:bottom w:val="nil"/>
          <w:right w:val="nil"/>
          <w:between w:val="nil"/>
        </w:pBdr>
        <w:ind w:left="567" w:hanging="567"/>
        <w:rPr>
          <w:rFonts w:ascii="Century Gothic" w:eastAsia="Century Gothic" w:hAnsi="Century Gothic" w:cs="Century Gothic"/>
        </w:rPr>
      </w:pPr>
      <w:r>
        <w:rPr>
          <w:rFonts w:ascii="Century Gothic" w:eastAsia="Century Gothic" w:hAnsi="Century Gothic" w:cs="Century Gothic"/>
        </w:rPr>
        <w:t>Promotion of positive social interaction and directed play/</w:t>
      </w:r>
      <w:r>
        <w:rPr>
          <w:rFonts w:ascii="Century Gothic" w:eastAsia="Century Gothic" w:hAnsi="Century Gothic" w:cs="Century Gothic"/>
        </w:rPr>
        <w:t>lunchtime</w:t>
      </w:r>
      <w:r>
        <w:rPr>
          <w:rFonts w:ascii="Century Gothic" w:eastAsia="Century Gothic" w:hAnsi="Century Gothic" w:cs="Century Gothic"/>
        </w:rPr>
        <w:t xml:space="preserve"> activities as well as ideas given for games</w:t>
      </w:r>
    </w:p>
    <w:p w:rsidR="002976A8" w:rsidRDefault="002847CD">
      <w:pPr>
        <w:numPr>
          <w:ilvl w:val="3"/>
          <w:numId w:val="19"/>
        </w:numPr>
        <w:pBdr>
          <w:top w:val="nil"/>
          <w:left w:val="nil"/>
          <w:bottom w:val="nil"/>
          <w:right w:val="nil"/>
          <w:between w:val="nil"/>
        </w:pBdr>
        <w:ind w:left="567" w:hanging="567"/>
        <w:rPr>
          <w:rFonts w:ascii="Century Gothic" w:eastAsia="Century Gothic" w:hAnsi="Century Gothic" w:cs="Century Gothic"/>
        </w:rPr>
      </w:pPr>
      <w:r>
        <w:rPr>
          <w:rFonts w:ascii="Century Gothic" w:eastAsia="Century Gothic" w:hAnsi="Century Gothic" w:cs="Century Gothic"/>
        </w:rPr>
        <w:t>Teachers should reinforce positives with verbal praise and values cards.  Teachers should listen to grievances and take appropriate action</w:t>
      </w:r>
    </w:p>
    <w:p w:rsidR="002976A8" w:rsidRDefault="002847CD">
      <w:pPr>
        <w:numPr>
          <w:ilvl w:val="3"/>
          <w:numId w:val="19"/>
        </w:numPr>
        <w:pBdr>
          <w:top w:val="nil"/>
          <w:left w:val="nil"/>
          <w:bottom w:val="nil"/>
          <w:right w:val="nil"/>
          <w:between w:val="nil"/>
        </w:pBdr>
        <w:ind w:left="567" w:hanging="567"/>
        <w:rPr>
          <w:rFonts w:ascii="Century Gothic" w:eastAsia="Century Gothic" w:hAnsi="Century Gothic" w:cs="Century Gothic"/>
        </w:rPr>
      </w:pPr>
      <w:r>
        <w:rPr>
          <w:rFonts w:ascii="Century Gothic" w:eastAsia="Century Gothic" w:hAnsi="Century Gothic" w:cs="Century Gothic"/>
        </w:rPr>
        <w:t>Stud</w:t>
      </w:r>
      <w:r>
        <w:rPr>
          <w:rFonts w:ascii="Century Gothic" w:eastAsia="Century Gothic" w:hAnsi="Century Gothic" w:cs="Century Gothic"/>
        </w:rPr>
        <w:t>ents should follow the school’s Student Code of Conduct.</w:t>
      </w:r>
    </w:p>
    <w:p w:rsidR="002976A8" w:rsidRDefault="002976A8">
      <w:pPr>
        <w:rPr>
          <w:rFonts w:ascii="Century Gothic" w:eastAsia="Century Gothic" w:hAnsi="Century Gothic" w:cs="Century Gothic"/>
        </w:rPr>
      </w:pP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Appendix C:</w:t>
      </w: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Cyber-bullying:</w:t>
      </w: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 xml:space="preserve"> Positive steps a student can take in response to cyber bullying</w:t>
      </w:r>
    </w:p>
    <w:p w:rsidR="002976A8" w:rsidRDefault="002976A8">
      <w:pPr>
        <w:rPr>
          <w:rFonts w:ascii="Century Gothic" w:eastAsia="Century Gothic" w:hAnsi="Century Gothic" w:cs="Century Gothic"/>
        </w:rPr>
      </w:pPr>
    </w:p>
    <w:p w:rsidR="002976A8" w:rsidRDefault="002847CD">
      <w:pPr>
        <w:numPr>
          <w:ilvl w:val="0"/>
          <w:numId w:val="23"/>
        </w:numPr>
        <w:rPr>
          <w:rFonts w:ascii="Century Gothic" w:eastAsia="Century Gothic" w:hAnsi="Century Gothic" w:cs="Century Gothic"/>
        </w:rPr>
      </w:pPr>
      <w:r>
        <w:rPr>
          <w:rFonts w:ascii="Century Gothic" w:eastAsia="Century Gothic" w:hAnsi="Century Gothic" w:cs="Century Gothic"/>
        </w:rPr>
        <w:t>Tell an adult – teacher, Principal, Assistant Principal, parent</w:t>
      </w:r>
    </w:p>
    <w:p w:rsidR="002976A8" w:rsidRDefault="002847CD">
      <w:pPr>
        <w:numPr>
          <w:ilvl w:val="0"/>
          <w:numId w:val="21"/>
        </w:numPr>
        <w:rPr>
          <w:rFonts w:ascii="Century Gothic" w:eastAsia="Century Gothic" w:hAnsi="Century Gothic" w:cs="Century Gothic"/>
        </w:rPr>
      </w:pPr>
      <w:r>
        <w:rPr>
          <w:rFonts w:ascii="Century Gothic" w:eastAsia="Century Gothic" w:hAnsi="Century Gothic" w:cs="Century Gothic"/>
        </w:rPr>
        <w:t>Keep a record – include time and date</w:t>
      </w:r>
    </w:p>
    <w:p w:rsidR="002976A8" w:rsidRDefault="002847CD">
      <w:pPr>
        <w:numPr>
          <w:ilvl w:val="0"/>
          <w:numId w:val="21"/>
        </w:numPr>
        <w:rPr>
          <w:rFonts w:ascii="Century Gothic" w:eastAsia="Century Gothic" w:hAnsi="Century Gothic" w:cs="Century Gothic"/>
        </w:rPr>
      </w:pPr>
      <w:r>
        <w:rPr>
          <w:rFonts w:ascii="Century Gothic" w:eastAsia="Century Gothic" w:hAnsi="Century Gothic" w:cs="Century Gothic"/>
        </w:rPr>
        <w:t>Ask parents to contact their phone or internet provider and report what is happening</w:t>
      </w:r>
    </w:p>
    <w:p w:rsidR="002976A8" w:rsidRDefault="002847CD">
      <w:pPr>
        <w:numPr>
          <w:ilvl w:val="0"/>
          <w:numId w:val="21"/>
        </w:numPr>
        <w:rPr>
          <w:rFonts w:ascii="Century Gothic" w:eastAsia="Century Gothic" w:hAnsi="Century Gothic" w:cs="Century Gothic"/>
        </w:rPr>
      </w:pPr>
      <w:r>
        <w:rPr>
          <w:rFonts w:ascii="Century Gothic" w:eastAsia="Century Gothic" w:hAnsi="Century Gothic" w:cs="Century Gothic"/>
        </w:rPr>
        <w:t xml:space="preserve">If messages are threatening get in touch with the police – cyber-bullying is </w:t>
      </w:r>
      <w:r>
        <w:rPr>
          <w:rFonts w:ascii="Century Gothic" w:eastAsia="Century Gothic" w:hAnsi="Century Gothic" w:cs="Century Gothic"/>
          <w:u w:val="single"/>
        </w:rPr>
        <w:t>illegal</w:t>
      </w:r>
    </w:p>
    <w:p w:rsidR="002976A8" w:rsidRDefault="002847CD">
      <w:pPr>
        <w:numPr>
          <w:ilvl w:val="0"/>
          <w:numId w:val="21"/>
        </w:numPr>
      </w:pPr>
      <w:r>
        <w:rPr>
          <w:rFonts w:ascii="Century Gothic" w:eastAsia="Century Gothic" w:hAnsi="Century Gothic" w:cs="Century Gothic"/>
          <w:b/>
        </w:rPr>
        <w:t>Do</w:t>
      </w:r>
      <w:r>
        <w:rPr>
          <w:rFonts w:ascii="Century Gothic" w:eastAsia="Century Gothic" w:hAnsi="Century Gothic" w:cs="Century Gothic"/>
        </w:rPr>
        <w:t xml:space="preserve"> </w:t>
      </w:r>
      <w:r>
        <w:rPr>
          <w:rFonts w:ascii="Century Gothic" w:eastAsia="Century Gothic" w:hAnsi="Century Gothic" w:cs="Century Gothic"/>
          <w:b/>
        </w:rPr>
        <w:t>not reply</w:t>
      </w:r>
      <w:r>
        <w:rPr>
          <w:rFonts w:ascii="Century Gothic" w:eastAsia="Century Gothic" w:hAnsi="Century Gothic" w:cs="Century Gothic"/>
        </w:rPr>
        <w:t xml:space="preserve"> to bullying messages – it will only get worse if you do. Often if you do</w:t>
      </w:r>
      <w:r>
        <w:rPr>
          <w:rFonts w:ascii="Century Gothic" w:eastAsia="Century Gothic" w:hAnsi="Century Gothic" w:cs="Century Gothic"/>
        </w:rPr>
        <w:t>n’t reply the bully will leave you alone.</w:t>
      </w:r>
    </w:p>
    <w:p w:rsidR="002976A8" w:rsidRDefault="002847CD">
      <w:pPr>
        <w:numPr>
          <w:ilvl w:val="0"/>
          <w:numId w:val="21"/>
        </w:numPr>
      </w:pPr>
      <w:r>
        <w:rPr>
          <w:rFonts w:ascii="Century Gothic" w:eastAsia="Century Gothic" w:hAnsi="Century Gothic" w:cs="Century Gothic"/>
          <w:b/>
        </w:rPr>
        <w:t xml:space="preserve">Change your contact details – </w:t>
      </w:r>
      <w:r>
        <w:rPr>
          <w:rFonts w:ascii="Century Gothic" w:eastAsia="Century Gothic" w:hAnsi="Century Gothic" w:cs="Century Gothic"/>
        </w:rPr>
        <w:t>get a new user name for the internet, a new email account, new mobile phone number and only give them to people you trust (e.g. family and close friends).</w:t>
      </w:r>
    </w:p>
    <w:p w:rsidR="002976A8" w:rsidRDefault="002847CD">
      <w:pPr>
        <w:numPr>
          <w:ilvl w:val="0"/>
          <w:numId w:val="21"/>
        </w:numPr>
      </w:pPr>
      <w:r>
        <w:rPr>
          <w:rFonts w:ascii="Century Gothic" w:eastAsia="Century Gothic" w:hAnsi="Century Gothic" w:cs="Century Gothic"/>
          <w:b/>
        </w:rPr>
        <w:t>Keep your username and passwo</w:t>
      </w:r>
      <w:r>
        <w:rPr>
          <w:rFonts w:ascii="Century Gothic" w:eastAsia="Century Gothic" w:hAnsi="Century Gothic" w:cs="Century Gothic"/>
          <w:b/>
        </w:rPr>
        <w:t>rd secret</w:t>
      </w:r>
      <w:r>
        <w:rPr>
          <w:rFonts w:ascii="Century Gothic" w:eastAsia="Century Gothic" w:hAnsi="Century Gothic" w:cs="Century Gothic"/>
        </w:rPr>
        <w:t xml:space="preserve"> – keep all personal information private</w:t>
      </w:r>
    </w:p>
    <w:p w:rsidR="002976A8" w:rsidRDefault="002847CD">
      <w:pPr>
        <w:numPr>
          <w:ilvl w:val="0"/>
          <w:numId w:val="21"/>
        </w:numPr>
        <w:rPr>
          <w:rFonts w:ascii="Century Gothic" w:eastAsia="Century Gothic" w:hAnsi="Century Gothic" w:cs="Century Gothic"/>
        </w:rPr>
      </w:pPr>
      <w:r>
        <w:rPr>
          <w:rFonts w:ascii="Century Gothic" w:eastAsia="Century Gothic" w:hAnsi="Century Gothic" w:cs="Century Gothic"/>
        </w:rPr>
        <w:t>Respect other people online and offline.</w:t>
      </w:r>
    </w:p>
    <w:p w:rsidR="002976A8" w:rsidRDefault="002847CD">
      <w:pPr>
        <w:numPr>
          <w:ilvl w:val="0"/>
          <w:numId w:val="21"/>
        </w:numPr>
        <w:rPr>
          <w:rFonts w:ascii="Century Gothic" w:eastAsia="Century Gothic" w:hAnsi="Century Gothic" w:cs="Century Gothic"/>
        </w:rPr>
      </w:pPr>
      <w:r>
        <w:rPr>
          <w:rFonts w:ascii="Century Gothic" w:eastAsia="Century Gothic" w:hAnsi="Century Gothic" w:cs="Century Gothic"/>
        </w:rPr>
        <w:t>Don’t spread rumours about people or share their secrets, including their photos, phone numbers and passwords.</w:t>
      </w:r>
    </w:p>
    <w:p w:rsidR="002976A8" w:rsidRDefault="002847CD">
      <w:pPr>
        <w:numPr>
          <w:ilvl w:val="0"/>
          <w:numId w:val="21"/>
        </w:numPr>
        <w:rPr>
          <w:rFonts w:ascii="Century Gothic" w:eastAsia="Century Gothic" w:hAnsi="Century Gothic" w:cs="Century Gothic"/>
        </w:rPr>
      </w:pPr>
      <w:r>
        <w:rPr>
          <w:rFonts w:ascii="Century Gothic" w:eastAsia="Century Gothic" w:hAnsi="Century Gothic" w:cs="Century Gothic"/>
        </w:rPr>
        <w:t>If someone insults you online or by phone, stay calm and ignore them.</w:t>
      </w:r>
    </w:p>
    <w:p w:rsidR="002976A8" w:rsidRDefault="002847CD">
      <w:pPr>
        <w:numPr>
          <w:ilvl w:val="0"/>
          <w:numId w:val="21"/>
        </w:numPr>
        <w:rPr>
          <w:rFonts w:ascii="Century Gothic" w:eastAsia="Century Gothic" w:hAnsi="Century Gothic" w:cs="Century Gothic"/>
        </w:rPr>
      </w:pPr>
      <w:r>
        <w:rPr>
          <w:rFonts w:ascii="Century Gothic" w:eastAsia="Century Gothic" w:hAnsi="Century Gothic" w:cs="Century Gothic"/>
        </w:rPr>
        <w:t>“Do as you would be done by”- think how you would feel if you were bullied. You’re responsible for you own behaviour – make sure you don’t distress other people or cause them to be bulli</w:t>
      </w:r>
      <w:r>
        <w:rPr>
          <w:rFonts w:ascii="Century Gothic" w:eastAsia="Century Gothic" w:hAnsi="Century Gothic" w:cs="Century Gothic"/>
        </w:rPr>
        <w:t>ed by someone else.</w:t>
      </w: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Positive steps a parent can take to ensure internet and other technology safety for their child:</w:t>
      </w:r>
    </w:p>
    <w:p w:rsidR="002976A8" w:rsidRDefault="002976A8">
      <w:pPr>
        <w:rPr>
          <w:rFonts w:ascii="Century Gothic" w:eastAsia="Century Gothic" w:hAnsi="Century Gothic" w:cs="Century Gothic"/>
        </w:rPr>
      </w:pPr>
    </w:p>
    <w:p w:rsidR="002976A8" w:rsidRDefault="002847CD">
      <w:pPr>
        <w:numPr>
          <w:ilvl w:val="0"/>
          <w:numId w:val="10"/>
        </w:numPr>
        <w:rPr>
          <w:rFonts w:ascii="Century Gothic" w:eastAsia="Century Gothic" w:hAnsi="Century Gothic" w:cs="Century Gothic"/>
        </w:rPr>
      </w:pPr>
      <w:r>
        <w:rPr>
          <w:rFonts w:ascii="Century Gothic" w:eastAsia="Century Gothic" w:hAnsi="Century Gothic" w:cs="Century Gothic"/>
        </w:rPr>
        <w:t>Promote and model appropriate Cyber conduct at home.</w:t>
      </w:r>
    </w:p>
    <w:p w:rsidR="002976A8" w:rsidRDefault="002847CD">
      <w:pPr>
        <w:numPr>
          <w:ilvl w:val="0"/>
          <w:numId w:val="10"/>
        </w:numPr>
        <w:rPr>
          <w:rFonts w:ascii="Century Gothic" w:eastAsia="Century Gothic" w:hAnsi="Century Gothic" w:cs="Century Gothic"/>
        </w:rPr>
      </w:pPr>
      <w:r>
        <w:rPr>
          <w:rFonts w:ascii="Century Gothic" w:eastAsia="Century Gothic" w:hAnsi="Century Gothic" w:cs="Century Gothic"/>
        </w:rPr>
        <w:t>Familiarise themselves with information and communication technology and websites us</w:t>
      </w:r>
      <w:r>
        <w:rPr>
          <w:rFonts w:ascii="Century Gothic" w:eastAsia="Century Gothic" w:hAnsi="Century Gothic" w:cs="Century Gothic"/>
        </w:rPr>
        <w:t>ed by their child.</w:t>
      </w:r>
    </w:p>
    <w:p w:rsidR="002976A8" w:rsidRDefault="002847CD">
      <w:pPr>
        <w:numPr>
          <w:ilvl w:val="0"/>
          <w:numId w:val="10"/>
        </w:numPr>
        <w:rPr>
          <w:rFonts w:ascii="Century Gothic" w:eastAsia="Century Gothic" w:hAnsi="Century Gothic" w:cs="Century Gothic"/>
        </w:rPr>
      </w:pPr>
      <w:r>
        <w:rPr>
          <w:rFonts w:ascii="Century Gothic" w:eastAsia="Century Gothic" w:hAnsi="Century Gothic" w:cs="Century Gothic"/>
        </w:rPr>
        <w:lastRenderedPageBreak/>
        <w:t>Have an appropriate agreement with your child on the acceptable use of technology at home, which includes clearly identified and consistent consequences.</w:t>
      </w:r>
    </w:p>
    <w:p w:rsidR="002976A8" w:rsidRDefault="002847CD">
      <w:pPr>
        <w:numPr>
          <w:ilvl w:val="0"/>
          <w:numId w:val="10"/>
        </w:numPr>
        <w:rPr>
          <w:rFonts w:ascii="Century Gothic" w:eastAsia="Century Gothic" w:hAnsi="Century Gothic" w:cs="Century Gothic"/>
        </w:rPr>
      </w:pPr>
      <w:r>
        <w:rPr>
          <w:rFonts w:ascii="Century Gothic" w:eastAsia="Century Gothic" w:hAnsi="Century Gothic" w:cs="Century Gothic"/>
        </w:rPr>
        <w:t>Try to keep computers and other information and communication technology in an open</w:t>
      </w:r>
      <w:r>
        <w:rPr>
          <w:rFonts w:ascii="Century Gothic" w:eastAsia="Century Gothic" w:hAnsi="Century Gothic" w:cs="Century Gothic"/>
        </w:rPr>
        <w:t xml:space="preserve"> and common area and have filter software installed.</w:t>
      </w:r>
    </w:p>
    <w:p w:rsidR="002976A8" w:rsidRDefault="002847CD">
      <w:pPr>
        <w:numPr>
          <w:ilvl w:val="0"/>
          <w:numId w:val="10"/>
        </w:numPr>
        <w:rPr>
          <w:rFonts w:ascii="Century Gothic" w:eastAsia="Century Gothic" w:hAnsi="Century Gothic" w:cs="Century Gothic"/>
        </w:rPr>
      </w:pPr>
      <w:r>
        <w:rPr>
          <w:rFonts w:ascii="Century Gothic" w:eastAsia="Century Gothic" w:hAnsi="Century Gothic" w:cs="Century Gothic"/>
        </w:rPr>
        <w:t>Actively participate in Anti-cyber-bullying activities.</w:t>
      </w:r>
    </w:p>
    <w:p w:rsidR="002976A8" w:rsidRDefault="002847CD">
      <w:pPr>
        <w:numPr>
          <w:ilvl w:val="0"/>
          <w:numId w:val="10"/>
        </w:numPr>
        <w:rPr>
          <w:rFonts w:ascii="Century Gothic" w:eastAsia="Century Gothic" w:hAnsi="Century Gothic" w:cs="Century Gothic"/>
        </w:rPr>
      </w:pPr>
      <w:r>
        <w:rPr>
          <w:rFonts w:ascii="Century Gothic" w:eastAsia="Century Gothic" w:hAnsi="Century Gothic" w:cs="Century Gothic"/>
        </w:rPr>
        <w:t>Become familiar with, and be alert for, behaviour that indicates that a child may be involved in cyber-bullying.</w:t>
      </w:r>
    </w:p>
    <w:p w:rsidR="002976A8" w:rsidRDefault="002847CD">
      <w:pPr>
        <w:numPr>
          <w:ilvl w:val="0"/>
          <w:numId w:val="10"/>
        </w:numPr>
      </w:pPr>
      <w:r>
        <w:rPr>
          <w:rFonts w:ascii="Century Gothic" w:eastAsia="Century Gothic" w:hAnsi="Century Gothic" w:cs="Century Gothic"/>
        </w:rPr>
        <w:t>If their child is a victim of cybe</w:t>
      </w:r>
      <w:r>
        <w:rPr>
          <w:rFonts w:ascii="Century Gothic" w:eastAsia="Century Gothic" w:hAnsi="Century Gothic" w:cs="Century Gothic"/>
        </w:rPr>
        <w:t xml:space="preserve">r-bullying assist them to determining the appropriate response using the </w:t>
      </w:r>
      <w:r>
        <w:rPr>
          <w:rFonts w:ascii="Century Gothic" w:eastAsia="Century Gothic" w:hAnsi="Century Gothic" w:cs="Century Gothic"/>
          <w:b/>
        </w:rPr>
        <w:t>Bullying, Cyber-bullying and Harassment Policy</w:t>
      </w:r>
      <w:r>
        <w:rPr>
          <w:rFonts w:ascii="Century Gothic" w:eastAsia="Century Gothic" w:hAnsi="Century Gothic" w:cs="Century Gothic"/>
        </w:rPr>
        <w:t xml:space="preserve"> as a guide.</w:t>
      </w:r>
    </w:p>
    <w:p w:rsidR="002976A8" w:rsidRDefault="002976A8">
      <w:pPr>
        <w:rPr>
          <w:rFonts w:ascii="Century Gothic" w:eastAsia="Century Gothic" w:hAnsi="Century Gothic" w:cs="Century Gothic"/>
          <w:color w:val="FF0000"/>
        </w:rPr>
      </w:pPr>
    </w:p>
    <w:p w:rsidR="002976A8" w:rsidRDefault="002976A8">
      <w:pPr>
        <w:rPr>
          <w:rFonts w:ascii="Century Gothic" w:eastAsia="Century Gothic" w:hAnsi="Century Gothic" w:cs="Century Gothic"/>
          <w:color w:val="FF0000"/>
        </w:rPr>
      </w:pPr>
    </w:p>
    <w:p w:rsidR="002976A8" w:rsidRDefault="002976A8">
      <w:pPr>
        <w:rPr>
          <w:rFonts w:ascii="Century Gothic" w:eastAsia="Century Gothic" w:hAnsi="Century Gothic" w:cs="Century Gothic"/>
          <w:color w:val="FF0000"/>
        </w:rPr>
      </w:pPr>
    </w:p>
    <w:p w:rsidR="002976A8" w:rsidRDefault="002976A8">
      <w:pPr>
        <w:rPr>
          <w:rFonts w:ascii="Century Gothic" w:eastAsia="Century Gothic" w:hAnsi="Century Gothic" w:cs="Century Gothic"/>
          <w:color w:val="FF0000"/>
        </w:rPr>
      </w:pPr>
    </w:p>
    <w:p w:rsidR="002976A8" w:rsidRDefault="002847CD">
      <w:pPr>
        <w:rPr>
          <w:rFonts w:ascii="Century Gothic" w:eastAsia="Century Gothic" w:hAnsi="Century Gothic" w:cs="Century Gothic"/>
        </w:rPr>
      </w:pPr>
      <w:r>
        <w:rPr>
          <w:rFonts w:ascii="Century Gothic" w:eastAsia="Century Gothic" w:hAnsi="Century Gothic" w:cs="Century Gothic"/>
          <w:b/>
        </w:rPr>
        <w:t>Date School Council Ratified: 13/11/2018</w:t>
      </w:r>
    </w:p>
    <w:p w:rsidR="002976A8" w:rsidRDefault="002976A8">
      <w:pPr>
        <w:rPr>
          <w:rFonts w:ascii="Century Gothic" w:eastAsia="Century Gothic" w:hAnsi="Century Gothic" w:cs="Century Gothic"/>
        </w:rPr>
      </w:pPr>
    </w:p>
    <w:p w:rsidR="002976A8" w:rsidRDefault="002847CD">
      <w:pPr>
        <w:rPr>
          <w:rFonts w:ascii="Century Gothic" w:eastAsia="Century Gothic" w:hAnsi="Century Gothic" w:cs="Century Gothic"/>
        </w:rPr>
      </w:pPr>
      <w:r>
        <w:rPr>
          <w:rFonts w:ascii="Century Gothic" w:eastAsia="Century Gothic" w:hAnsi="Century Gothic" w:cs="Century Gothic"/>
          <w:b/>
        </w:rPr>
        <w:t xml:space="preserve">Review Date: </w:t>
      </w:r>
      <w:r>
        <w:rPr>
          <w:rFonts w:ascii="Century Gothic" w:eastAsia="Century Gothic" w:hAnsi="Century Gothic" w:cs="Century Gothic"/>
          <w:b/>
        </w:rPr>
        <w:t>November</w:t>
      </w:r>
      <w:r>
        <w:rPr>
          <w:rFonts w:ascii="Century Gothic" w:eastAsia="Century Gothic" w:hAnsi="Century Gothic" w:cs="Century Gothic"/>
          <w:b/>
        </w:rPr>
        <w:t xml:space="preserve"> 20</w:t>
      </w:r>
      <w:r>
        <w:rPr>
          <w:rFonts w:ascii="Century Gothic" w:eastAsia="Century Gothic" w:hAnsi="Century Gothic" w:cs="Century Gothic"/>
          <w:b/>
        </w:rPr>
        <w:t>21</w:t>
      </w:r>
    </w:p>
    <w:sectPr w:rsidR="002976A8">
      <w:headerReference w:type="default" r:id="rId8"/>
      <w:footerReference w:type="default" r:id="rId9"/>
      <w:headerReference w:type="first" r:id="rId10"/>
      <w:footerReference w:type="first" r:id="rId11"/>
      <w:pgSz w:w="11906" w:h="16838"/>
      <w:pgMar w:top="737" w:right="737" w:bottom="737" w:left="73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7CD" w:rsidRDefault="002847CD">
      <w:r>
        <w:separator/>
      </w:r>
    </w:p>
  </w:endnote>
  <w:endnote w:type="continuationSeparator" w:id="0">
    <w:p w:rsidR="002847CD" w:rsidRDefault="0028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20002A87" w:usb1="80000000" w:usb2="00000008" w:usb3="00000000" w:csb0="000001FF" w:csb1="00000000"/>
  </w:font>
  <w:font w:name="Lily Script One">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A8" w:rsidRDefault="002847CD">
    <w:pPr>
      <w:pBdr>
        <w:top w:val="single" w:sz="24" w:space="1" w:color="622423"/>
        <w:left w:val="nil"/>
        <w:bottom w:val="nil"/>
        <w:right w:val="nil"/>
        <w:between w:val="nil"/>
      </w:pBdr>
      <w:tabs>
        <w:tab w:val="right" w:pos="10204"/>
      </w:tabs>
      <w:rPr>
        <w:rFonts w:ascii="Century Gothic" w:eastAsia="Century Gothic" w:hAnsi="Century Gothic" w:cs="Century Gothic"/>
        <w:color w:val="000000"/>
      </w:rPr>
    </w:pPr>
    <w:r>
      <w:rPr>
        <w:rFonts w:ascii="Century Gothic" w:eastAsia="Century Gothic" w:hAnsi="Century Gothic" w:cs="Century Gothic"/>
        <w:color w:val="000000"/>
      </w:rPr>
      <w:t xml:space="preserve">Bullying, Cyber-bullying and Harassment Policy – </w:t>
    </w:r>
    <w:r>
      <w:rPr>
        <w:rFonts w:ascii="Century Gothic" w:eastAsia="Century Gothic" w:hAnsi="Century Gothic" w:cs="Century Gothic"/>
      </w:rPr>
      <w:t>Victoria Road</w:t>
    </w:r>
    <w:r>
      <w:rPr>
        <w:rFonts w:ascii="Century Gothic" w:eastAsia="Century Gothic" w:hAnsi="Century Gothic" w:cs="Century Gothic"/>
        <w:color w:val="000000"/>
      </w:rPr>
      <w:t xml:space="preserve"> P.S. 201</w:t>
    </w:r>
    <w:r>
      <w:rPr>
        <w:rFonts w:ascii="Century Gothic" w:eastAsia="Century Gothic" w:hAnsi="Century Gothic" w:cs="Century Gothic"/>
      </w:rPr>
      <w:t>8</w:t>
    </w:r>
    <w:r>
      <w:rPr>
        <w:rFonts w:ascii="Cambria" w:eastAsia="Cambria" w:hAnsi="Cambria" w:cs="Cambria"/>
        <w:color w:val="000000"/>
      </w:rPr>
      <w:tab/>
    </w:r>
    <w:r>
      <w:rPr>
        <w:rFonts w:ascii="Century Gothic" w:eastAsia="Century Gothic" w:hAnsi="Century Gothic" w:cs="Century Gothic"/>
        <w:color w:val="000000"/>
      </w:rPr>
      <w:t xml:space="preserve">Page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sidR="00C316D3">
      <w:rPr>
        <w:rFonts w:ascii="Century Gothic" w:eastAsia="Century Gothic" w:hAnsi="Century Gothic" w:cs="Century Gothic"/>
        <w:color w:val="000000"/>
      </w:rPr>
      <w:fldChar w:fldCharType="separate"/>
    </w:r>
    <w:r w:rsidR="00C316D3">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p>
  <w:p w:rsidR="002976A8" w:rsidRDefault="002976A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A8" w:rsidRDefault="002976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7CD" w:rsidRDefault="002847CD">
      <w:r>
        <w:separator/>
      </w:r>
    </w:p>
  </w:footnote>
  <w:footnote w:type="continuationSeparator" w:id="0">
    <w:p w:rsidR="002847CD" w:rsidRDefault="0028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A8" w:rsidRDefault="002847CD">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sidR="00C316D3">
      <w:rPr>
        <w:rFonts w:ascii="Century Gothic" w:eastAsia="Century Gothic" w:hAnsi="Century Gothic" w:cs="Century Gothic"/>
        <w:color w:val="000000"/>
      </w:rPr>
      <w:fldChar w:fldCharType="separate"/>
    </w:r>
    <w:r w:rsidR="00C316D3">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p>
  <w:p w:rsidR="002976A8" w:rsidRDefault="002976A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A8" w:rsidRDefault="00297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605"/>
    <w:multiLevelType w:val="multilevel"/>
    <w:tmpl w:val="2FFE8A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CA5B26"/>
    <w:multiLevelType w:val="multilevel"/>
    <w:tmpl w:val="0F22FC86"/>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10357B1C"/>
    <w:multiLevelType w:val="multilevel"/>
    <w:tmpl w:val="6802B68A"/>
    <w:lvl w:ilvl="0">
      <w:start w:val="1"/>
      <w:numFmt w:val="bullet"/>
      <w:lvlText w:val="●"/>
      <w:lvlJc w:val="left"/>
      <w:pPr>
        <w:ind w:left="567" w:hanging="56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75D02F2"/>
    <w:multiLevelType w:val="multilevel"/>
    <w:tmpl w:val="46F6CF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0EA5BCA"/>
    <w:multiLevelType w:val="multilevel"/>
    <w:tmpl w:val="3894F6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B6612F4"/>
    <w:multiLevelType w:val="multilevel"/>
    <w:tmpl w:val="86587E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ED9065D"/>
    <w:multiLevelType w:val="multilevel"/>
    <w:tmpl w:val="B5B43D8E"/>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Times" w:eastAsia="Times" w:hAnsi="Times" w:cs="Time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0AD2623"/>
    <w:multiLevelType w:val="multilevel"/>
    <w:tmpl w:val="7040D5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22B5FEB"/>
    <w:multiLevelType w:val="multilevel"/>
    <w:tmpl w:val="176497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2786F99"/>
    <w:multiLevelType w:val="multilevel"/>
    <w:tmpl w:val="06869E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3E14586"/>
    <w:multiLevelType w:val="multilevel"/>
    <w:tmpl w:val="D4DC9EF4"/>
    <w:lvl w:ilvl="0">
      <w:start w:val="1"/>
      <w:numFmt w:val="bullet"/>
      <w:lvlText w:val="●"/>
      <w:lvlJc w:val="left"/>
      <w:pPr>
        <w:ind w:left="567" w:hanging="567"/>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3E623DF"/>
    <w:multiLevelType w:val="multilevel"/>
    <w:tmpl w:val="BBD8E8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3F26787"/>
    <w:multiLevelType w:val="multilevel"/>
    <w:tmpl w:val="E3D4ED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A3D20F3"/>
    <w:multiLevelType w:val="multilevel"/>
    <w:tmpl w:val="A59848B8"/>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decimal"/>
      <w:lvlText w:val="%2."/>
      <w:lvlJc w:val="left"/>
      <w:pPr>
        <w:ind w:left="567" w:hanging="567"/>
      </w:pPr>
      <w:rPr>
        <w:vertAlign w:val="baseline"/>
      </w:rPr>
    </w:lvl>
    <w:lvl w:ilvl="2">
      <w:start w:val="1"/>
      <w:numFmt w:val="upperLetter"/>
      <w:lvlText w:val="%3."/>
      <w:lvlJc w:val="left"/>
      <w:pPr>
        <w:ind w:left="2160" w:hanging="360"/>
      </w:pPr>
      <w:rPr>
        <w:vertAlign w:val="baseline"/>
      </w:rPr>
    </w:lvl>
    <w:lvl w:ilvl="3">
      <w:start w:val="1"/>
      <w:numFmt w:val="bullet"/>
      <w:lvlText w:val="●"/>
      <w:lvlJc w:val="left"/>
      <w:pPr>
        <w:ind w:left="2880" w:hanging="360"/>
      </w:pPr>
      <w:rPr>
        <w:rFonts w:ascii="Noto Sans Symbols" w:eastAsia="Noto Sans Symbols" w:hAnsi="Noto Sans Symbols" w:cs="Noto Sans Symbols"/>
        <w:color w:val="000000"/>
        <w:vertAlign w:val="baseline"/>
      </w:rPr>
    </w:lvl>
    <w:lvl w:ilvl="4">
      <w:start w:val="1"/>
      <w:numFmt w:val="decimal"/>
      <w:lvlText w:val="%5."/>
      <w:lvlJc w:val="left"/>
      <w:pPr>
        <w:ind w:left="3600" w:hanging="360"/>
      </w:pPr>
      <w:rPr>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DCD5267"/>
    <w:multiLevelType w:val="multilevel"/>
    <w:tmpl w:val="E432D5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1FE0C8D"/>
    <w:multiLevelType w:val="multilevel"/>
    <w:tmpl w:val="758C1F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702733C"/>
    <w:multiLevelType w:val="multilevel"/>
    <w:tmpl w:val="099024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CB659E3"/>
    <w:multiLevelType w:val="multilevel"/>
    <w:tmpl w:val="262025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188313A"/>
    <w:multiLevelType w:val="multilevel"/>
    <w:tmpl w:val="7BA293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362549D"/>
    <w:multiLevelType w:val="multilevel"/>
    <w:tmpl w:val="9F1C76E4"/>
    <w:lvl w:ilvl="0">
      <w:start w:val="1"/>
      <w:numFmt w:val="bullet"/>
      <w:lvlText w:val="●"/>
      <w:lvlJc w:val="left"/>
      <w:pPr>
        <w:ind w:left="567" w:hanging="56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72E64B5"/>
    <w:multiLevelType w:val="multilevel"/>
    <w:tmpl w:val="7A94F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809385E"/>
    <w:multiLevelType w:val="multilevel"/>
    <w:tmpl w:val="52A6F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8675AA"/>
    <w:multiLevelType w:val="multilevel"/>
    <w:tmpl w:val="BB9007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8C44DBF"/>
    <w:multiLevelType w:val="multilevel"/>
    <w:tmpl w:val="B87CEF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E820D2A"/>
    <w:multiLevelType w:val="multilevel"/>
    <w:tmpl w:val="6BBC7C3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FF82994"/>
    <w:multiLevelType w:val="multilevel"/>
    <w:tmpl w:val="8CECCE4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3"/>
  </w:num>
  <w:num w:numId="2">
    <w:abstractNumId w:val="6"/>
  </w:num>
  <w:num w:numId="3">
    <w:abstractNumId w:val="18"/>
  </w:num>
  <w:num w:numId="4">
    <w:abstractNumId w:val="22"/>
  </w:num>
  <w:num w:numId="5">
    <w:abstractNumId w:val="8"/>
  </w:num>
  <w:num w:numId="6">
    <w:abstractNumId w:val="15"/>
  </w:num>
  <w:num w:numId="7">
    <w:abstractNumId w:val="4"/>
  </w:num>
  <w:num w:numId="8">
    <w:abstractNumId w:val="24"/>
  </w:num>
  <w:num w:numId="9">
    <w:abstractNumId w:val="25"/>
  </w:num>
  <w:num w:numId="10">
    <w:abstractNumId w:val="0"/>
  </w:num>
  <w:num w:numId="11">
    <w:abstractNumId w:val="7"/>
  </w:num>
  <w:num w:numId="12">
    <w:abstractNumId w:val="14"/>
  </w:num>
  <w:num w:numId="13">
    <w:abstractNumId w:val="1"/>
  </w:num>
  <w:num w:numId="14">
    <w:abstractNumId w:val="3"/>
  </w:num>
  <w:num w:numId="15">
    <w:abstractNumId w:val="16"/>
  </w:num>
  <w:num w:numId="16">
    <w:abstractNumId w:val="20"/>
  </w:num>
  <w:num w:numId="17">
    <w:abstractNumId w:val="17"/>
  </w:num>
  <w:num w:numId="18">
    <w:abstractNumId w:val="12"/>
  </w:num>
  <w:num w:numId="19">
    <w:abstractNumId w:val="13"/>
  </w:num>
  <w:num w:numId="20">
    <w:abstractNumId w:val="2"/>
  </w:num>
  <w:num w:numId="21">
    <w:abstractNumId w:val="5"/>
  </w:num>
  <w:num w:numId="22">
    <w:abstractNumId w:val="19"/>
  </w:num>
  <w:num w:numId="23">
    <w:abstractNumId w:val="9"/>
  </w:num>
  <w:num w:numId="24">
    <w:abstractNumId w:val="11"/>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A8"/>
    <w:rsid w:val="002847CD"/>
    <w:rsid w:val="002976A8"/>
    <w:rsid w:val="00C31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C67463A7-9F48-D44E-819D-3EB5DB06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Lily Script One" w:eastAsia="Lily Script One" w:hAnsi="Lily Script One" w:cs="Lily Script One"/>
      <w:i/>
      <w:sz w:val="44"/>
      <w:szCs w:val="44"/>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2324</Words>
  <Characters>13249</Characters>
  <Application>Microsoft Office Word</Application>
  <DocSecurity>0</DocSecurity>
  <Lines>110</Lines>
  <Paragraphs>31</Paragraphs>
  <ScaleCrop>false</ScaleCrop>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Searle</cp:lastModifiedBy>
  <cp:revision>2</cp:revision>
  <dcterms:created xsi:type="dcterms:W3CDTF">2019-08-27T10:46:00Z</dcterms:created>
  <dcterms:modified xsi:type="dcterms:W3CDTF">2019-08-27T10:46:00Z</dcterms:modified>
</cp:coreProperties>
</file>